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51A4" w14:textId="6DB77E56" w:rsidR="005D6BB3" w:rsidRDefault="00695F6F" w:rsidP="001719FE">
      <w:pPr>
        <w:pStyle w:val="berschrift2"/>
        <w:spacing w:line="276" w:lineRule="auto"/>
        <w:jc w:val="both"/>
        <w:rPr>
          <w:rFonts w:ascii="Calibri" w:hAnsi="Calibri" w:cs="Calibri"/>
          <w:sz w:val="23"/>
          <w:szCs w:val="23"/>
          <w:u w:val="none"/>
        </w:rPr>
      </w:pPr>
      <w:r>
        <w:rPr>
          <w:rFonts w:ascii="Calibri" w:hAnsi="Calibri" w:cs="Calibri"/>
          <w:noProof/>
          <w:sz w:val="23"/>
          <w:szCs w:val="23"/>
          <w:u w:val="none"/>
        </w:rPr>
        <w:drawing>
          <wp:anchor distT="0" distB="0" distL="114300" distR="114300" simplePos="0" relativeHeight="251655168" behindDoc="0" locked="0" layoutInCell="1" allowOverlap="1" wp14:anchorId="388D4C85" wp14:editId="4414D18A">
            <wp:simplePos x="0" y="0"/>
            <wp:positionH relativeFrom="column">
              <wp:posOffset>-19685</wp:posOffset>
            </wp:positionH>
            <wp:positionV relativeFrom="paragraph">
              <wp:posOffset>-134620</wp:posOffset>
            </wp:positionV>
            <wp:extent cx="2367280" cy="717550"/>
            <wp:effectExtent l="0" t="0" r="0" b="0"/>
            <wp:wrapTight wrapText="bothSides">
              <wp:wrapPolygon edited="0">
                <wp:start x="0" y="0"/>
                <wp:lineTo x="0" y="20644"/>
                <wp:lineTo x="21322" y="20644"/>
                <wp:lineTo x="21322" y="0"/>
                <wp:lineTo x="0" y="0"/>
              </wp:wrapPolygon>
            </wp:wrapTight>
            <wp:docPr id="2" name="Bild 2" descr="Montane Logo_Core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ne Logo_Core_wh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67280" cy="717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448F">
        <w:rPr>
          <w:rFonts w:ascii="Calibri" w:hAnsi="Calibri" w:cs="Calibri"/>
          <w:sz w:val="23"/>
          <w:szCs w:val="23"/>
          <w:u w:val="none"/>
        </w:rPr>
        <w:t xml:space="preserve"> </w:t>
      </w:r>
    </w:p>
    <w:p w14:paraId="337695F7" w14:textId="77777777" w:rsidR="005D6BB3" w:rsidRPr="005D6BB3" w:rsidRDefault="005D6BB3" w:rsidP="005D6BB3"/>
    <w:p w14:paraId="02E0A79C" w14:textId="77777777" w:rsidR="00200A0C" w:rsidRDefault="00200A0C" w:rsidP="001719FE">
      <w:pPr>
        <w:pStyle w:val="berschrift2"/>
        <w:spacing w:line="276" w:lineRule="auto"/>
        <w:jc w:val="both"/>
        <w:rPr>
          <w:rFonts w:ascii="Neo Sans Pro" w:hAnsi="Neo Sans Pro" w:cs="Calibri"/>
          <w:sz w:val="23"/>
          <w:szCs w:val="23"/>
        </w:rPr>
      </w:pPr>
    </w:p>
    <w:p w14:paraId="1016F48B" w14:textId="77777777" w:rsidR="00A52587" w:rsidRPr="00A63096" w:rsidRDefault="00A52587" w:rsidP="001719FE">
      <w:pPr>
        <w:pStyle w:val="berschrift2"/>
        <w:spacing w:line="276" w:lineRule="auto"/>
        <w:jc w:val="both"/>
        <w:rPr>
          <w:rFonts w:ascii="Neo Sans Pro" w:hAnsi="Neo Sans Pro" w:cs="Calibri"/>
          <w:sz w:val="23"/>
          <w:szCs w:val="23"/>
        </w:rPr>
      </w:pPr>
      <w:r w:rsidRPr="00A63096">
        <w:rPr>
          <w:rFonts w:ascii="Neo Sans Pro" w:hAnsi="Neo Sans Pro" w:cs="Calibri"/>
          <w:sz w:val="23"/>
          <w:szCs w:val="23"/>
        </w:rPr>
        <w:t>Pressem</w:t>
      </w:r>
      <w:r w:rsidR="00873C89" w:rsidRPr="00A63096">
        <w:rPr>
          <w:rFonts w:ascii="Neo Sans Pro" w:hAnsi="Neo Sans Pro" w:cs="Calibri"/>
          <w:sz w:val="23"/>
          <w:szCs w:val="23"/>
        </w:rPr>
        <w:t>itteil</w:t>
      </w:r>
      <w:r w:rsidRPr="00A63096">
        <w:rPr>
          <w:rFonts w:ascii="Neo Sans Pro" w:hAnsi="Neo Sans Pro" w:cs="Calibri"/>
          <w:sz w:val="23"/>
          <w:szCs w:val="23"/>
        </w:rPr>
        <w:t xml:space="preserve">ung </w:t>
      </w:r>
      <w:r w:rsidR="009208C6" w:rsidRPr="00A63096">
        <w:rPr>
          <w:rFonts w:ascii="Neo Sans Pro" w:hAnsi="Neo Sans Pro" w:cs="Calibri"/>
          <w:sz w:val="23"/>
          <w:szCs w:val="23"/>
        </w:rPr>
        <w:t>MONTANE</w:t>
      </w:r>
    </w:p>
    <w:p w14:paraId="1769CA0F" w14:textId="77777777" w:rsidR="0057683C" w:rsidRPr="00A63096" w:rsidRDefault="0057683C" w:rsidP="001719FE">
      <w:pPr>
        <w:spacing w:line="276" w:lineRule="auto"/>
        <w:jc w:val="both"/>
        <w:rPr>
          <w:rFonts w:ascii="Neo Sans Pro" w:eastAsia="Calibri" w:hAnsi="Neo Sans Pro" w:cs="Calibri"/>
          <w:sz w:val="23"/>
          <w:szCs w:val="23"/>
          <w:lang w:eastAsia="en-US"/>
        </w:rPr>
      </w:pPr>
    </w:p>
    <w:p w14:paraId="0AB86726" w14:textId="527F293C" w:rsidR="0057683C" w:rsidRPr="00A63096" w:rsidRDefault="00DD6766" w:rsidP="001719FE">
      <w:pPr>
        <w:spacing w:line="276" w:lineRule="auto"/>
        <w:jc w:val="both"/>
        <w:rPr>
          <w:rFonts w:ascii="Neo Sans Pro" w:eastAsia="Calibri" w:hAnsi="Neo Sans Pro" w:cs="Calibri"/>
          <w:sz w:val="23"/>
          <w:szCs w:val="23"/>
          <w:lang w:eastAsia="en-US"/>
        </w:rPr>
      </w:pPr>
      <w:r w:rsidRPr="00A63096">
        <w:rPr>
          <w:rFonts w:ascii="Neo Sans Pro" w:eastAsia="Calibri" w:hAnsi="Neo Sans Pro" w:cs="Calibri"/>
          <w:sz w:val="23"/>
          <w:szCs w:val="23"/>
          <w:lang w:eastAsia="en-US"/>
        </w:rPr>
        <w:t>Ashington, Northumberland, UK</w:t>
      </w:r>
      <w:r w:rsidR="0057683C" w:rsidRPr="00A63096">
        <w:rPr>
          <w:rFonts w:ascii="Neo Sans Pro" w:eastAsia="Calibri" w:hAnsi="Neo Sans Pro" w:cs="Calibri"/>
          <w:sz w:val="23"/>
          <w:szCs w:val="23"/>
          <w:lang w:eastAsia="en-US"/>
        </w:rPr>
        <w:t xml:space="preserve">, </w:t>
      </w:r>
      <w:r w:rsidR="006950DF">
        <w:rPr>
          <w:rFonts w:ascii="Neo Sans Pro" w:eastAsia="Calibri" w:hAnsi="Neo Sans Pro" w:cs="Calibri"/>
          <w:sz w:val="23"/>
          <w:szCs w:val="23"/>
          <w:lang w:eastAsia="en-US"/>
        </w:rPr>
        <w:t>März</w:t>
      </w:r>
      <w:r w:rsidR="00EC0FAB">
        <w:rPr>
          <w:rFonts w:ascii="Neo Sans Pro" w:eastAsia="Calibri" w:hAnsi="Neo Sans Pro" w:cs="Calibri"/>
          <w:sz w:val="23"/>
          <w:szCs w:val="23"/>
          <w:lang w:eastAsia="en-US"/>
        </w:rPr>
        <w:t xml:space="preserve"> 2022</w:t>
      </w:r>
    </w:p>
    <w:p w14:paraId="5A3A5414" w14:textId="77777777" w:rsidR="0057683C" w:rsidRPr="00A63096" w:rsidRDefault="0057683C" w:rsidP="001719FE">
      <w:pPr>
        <w:spacing w:line="276" w:lineRule="auto"/>
        <w:jc w:val="both"/>
        <w:rPr>
          <w:rFonts w:ascii="Neo Sans Pro" w:eastAsia="Calibri" w:hAnsi="Neo Sans Pro" w:cs="Calibri"/>
          <w:sz w:val="23"/>
          <w:szCs w:val="23"/>
          <w:lang w:eastAsia="en-US"/>
        </w:rPr>
      </w:pPr>
    </w:p>
    <w:p w14:paraId="51134DAC" w14:textId="2D2170A0" w:rsidR="00CF7569" w:rsidRPr="00A63096" w:rsidRDefault="00CF7569" w:rsidP="001719FE">
      <w:pPr>
        <w:pStyle w:val="NurText"/>
        <w:jc w:val="both"/>
        <w:rPr>
          <w:rFonts w:ascii="Neo Sans Pro" w:hAnsi="Neo Sans Pro"/>
        </w:rPr>
      </w:pPr>
    </w:p>
    <w:p w14:paraId="65BFEE18" w14:textId="1687B7DE" w:rsidR="00EC0FAB" w:rsidRPr="00695F6F" w:rsidRDefault="00DB0259" w:rsidP="00695F6F">
      <w:pPr>
        <w:spacing w:line="276" w:lineRule="auto"/>
        <w:rPr>
          <w:rFonts w:ascii="Neo Sans Pro" w:eastAsia="Calibri" w:hAnsi="Neo Sans Pro" w:cs="Calibri"/>
          <w:b/>
          <w:bCs/>
          <w:sz w:val="28"/>
          <w:szCs w:val="28"/>
          <w:lang w:eastAsia="en-US"/>
        </w:rPr>
      </w:pPr>
      <w:r>
        <w:rPr>
          <w:rFonts w:ascii="Neo Sans Pro" w:eastAsia="Calibri" w:hAnsi="Neo Sans Pro" w:cs="Calibri"/>
          <w:b/>
          <w:bCs/>
          <w:sz w:val="28"/>
          <w:szCs w:val="28"/>
          <w:lang w:eastAsia="en-US"/>
        </w:rPr>
        <w:t>Weniger für mehr Abenteuer</w:t>
      </w:r>
    </w:p>
    <w:p w14:paraId="6FE3DB5C" w14:textId="1BFC1CF4" w:rsidR="00695F6F" w:rsidRPr="00695F6F" w:rsidRDefault="00027B31" w:rsidP="001719FE">
      <w:pPr>
        <w:spacing w:line="276" w:lineRule="auto"/>
        <w:jc w:val="both"/>
        <w:rPr>
          <w:rFonts w:ascii="Neo Sans Pro" w:eastAsia="Calibri" w:hAnsi="Neo Sans Pro" w:cs="Calibri"/>
          <w:b/>
          <w:bCs/>
          <w:lang w:eastAsia="en-US"/>
        </w:rPr>
      </w:pPr>
      <w:r>
        <w:rPr>
          <w:rFonts w:ascii="Neo Sans Pro" w:eastAsia="Calibri" w:hAnsi="Neo Sans Pro" w:cs="Calibri"/>
          <w:b/>
          <w:bCs/>
          <w:lang w:eastAsia="en-US"/>
        </w:rPr>
        <w:t>Auch auf dem Bike überzeugt Bekleidung von Montane</w:t>
      </w:r>
    </w:p>
    <w:p w14:paraId="11F079CE" w14:textId="2FFBAA4E" w:rsidR="00027B31" w:rsidRDefault="00DB0259" w:rsidP="00027B31">
      <w:pPr>
        <w:spacing w:before="240"/>
        <w:jc w:val="both"/>
        <w:rPr>
          <w:rFonts w:ascii="Neo Sans Pro" w:hAnsi="Neo Sans Pro"/>
        </w:rPr>
      </w:pPr>
      <w:r>
        <w:rPr>
          <w:rFonts w:ascii="Neo Sans Pro" w:hAnsi="Neo Sans Pro"/>
        </w:rPr>
        <w:t xml:space="preserve">Mit ihrem Ansatz „Weniger brauchen, um mehr Erleben zu können“ haben die Design-Experten des britischen Herstellers für </w:t>
      </w:r>
      <w:proofErr w:type="spellStart"/>
      <w:r>
        <w:rPr>
          <w:rFonts w:ascii="Neo Sans Pro" w:hAnsi="Neo Sans Pro"/>
        </w:rPr>
        <w:t>Outdoorbekleidung</w:t>
      </w:r>
      <w:proofErr w:type="spellEnd"/>
      <w:r>
        <w:rPr>
          <w:rFonts w:ascii="Neo Sans Pro" w:hAnsi="Neo Sans Pro"/>
        </w:rPr>
        <w:t xml:space="preserve"> Montane ihren Schwerpunkt auf langlebige Produkte gelegt, die sich für viele Sportarten gleichermaßen eignen.</w:t>
      </w:r>
    </w:p>
    <w:p w14:paraId="26FF0097" w14:textId="797C0CB5" w:rsidR="00DB0259" w:rsidRDefault="00DB0259" w:rsidP="00027B31">
      <w:pPr>
        <w:spacing w:before="240"/>
        <w:jc w:val="both"/>
        <w:rPr>
          <w:rFonts w:ascii="Neo Sans Pro" w:hAnsi="Neo Sans Pro"/>
        </w:rPr>
      </w:pPr>
      <w:r>
        <w:rPr>
          <w:rFonts w:ascii="Neo Sans Pro" w:hAnsi="Neo Sans Pro"/>
        </w:rPr>
        <w:t xml:space="preserve">Denn der heutige Outdoor-Enthusiast ist Radfan, Wanderfan, </w:t>
      </w:r>
      <w:proofErr w:type="spellStart"/>
      <w:r>
        <w:rPr>
          <w:rFonts w:ascii="Neo Sans Pro" w:hAnsi="Neo Sans Pro"/>
        </w:rPr>
        <w:t>Bergfan</w:t>
      </w:r>
      <w:proofErr w:type="spellEnd"/>
      <w:r>
        <w:rPr>
          <w:rFonts w:ascii="Neo Sans Pro" w:hAnsi="Neo Sans Pro"/>
        </w:rPr>
        <w:t xml:space="preserve">, </w:t>
      </w:r>
      <w:proofErr w:type="spellStart"/>
      <w:r>
        <w:rPr>
          <w:rFonts w:ascii="Neo Sans Pro" w:hAnsi="Neo Sans Pro"/>
        </w:rPr>
        <w:t>Lauffan</w:t>
      </w:r>
      <w:proofErr w:type="spellEnd"/>
      <w:r>
        <w:rPr>
          <w:rFonts w:ascii="Neo Sans Pro" w:hAnsi="Neo Sans Pro"/>
        </w:rPr>
        <w:t>, und, und, und ...</w:t>
      </w:r>
    </w:p>
    <w:p w14:paraId="17C9051B" w14:textId="74D9F7A7" w:rsidR="00DB0259" w:rsidRDefault="00DB0259" w:rsidP="00027B31">
      <w:pPr>
        <w:spacing w:before="240"/>
        <w:jc w:val="both"/>
        <w:rPr>
          <w:rFonts w:ascii="Neo Sans Pro" w:hAnsi="Neo Sans Pro"/>
        </w:rPr>
      </w:pPr>
      <w:r>
        <w:rPr>
          <w:rFonts w:ascii="Neo Sans Pro" w:hAnsi="Neo Sans Pro"/>
        </w:rPr>
        <w:t>Er lässt sich nicht in eine traditionelle Schublade packen und will auch nicht für jede einzelne Disziplin neue Jacken, Hosen oder Rucksäcke kaufen. Was beim Biken funktioniert, funktioniert auch beim Wandern.</w:t>
      </w:r>
    </w:p>
    <w:p w14:paraId="594C67C2" w14:textId="5286EC17" w:rsidR="00027B31" w:rsidRPr="00DB0259" w:rsidRDefault="00DB0259" w:rsidP="00DB0259">
      <w:pPr>
        <w:spacing w:before="240"/>
        <w:jc w:val="both"/>
        <w:rPr>
          <w:rFonts w:ascii="Neo Sans Pro" w:hAnsi="Neo Sans Pro"/>
        </w:rPr>
      </w:pPr>
      <w:r w:rsidRPr="00DB0259">
        <w:rPr>
          <w:rFonts w:ascii="Neo Sans Pro" w:hAnsi="Neo Sans Pro"/>
        </w:rPr>
        <w:t xml:space="preserve">Hier eine Auswahl </w:t>
      </w:r>
      <w:r>
        <w:rPr>
          <w:rFonts w:ascii="Neo Sans Pro" w:hAnsi="Neo Sans Pro"/>
        </w:rPr>
        <w:t>der Sommer 22 Kollektion</w:t>
      </w:r>
      <w:r w:rsidR="00200A0C">
        <w:rPr>
          <w:rFonts w:ascii="Neo Sans Pro" w:hAnsi="Neo Sans Pro"/>
        </w:rPr>
        <w:t>, die ideal für Radfahrer geeignet sind.</w:t>
      </w:r>
    </w:p>
    <w:p w14:paraId="6335597D" w14:textId="77777777" w:rsidR="00027B31" w:rsidRDefault="00027B31" w:rsidP="00027B31">
      <w:pPr>
        <w:jc w:val="both"/>
        <w:rPr>
          <w:rFonts w:ascii="Neo Sans Pro" w:eastAsia="Calibri" w:hAnsi="Neo Sans Pro" w:cs="Calibri"/>
          <w:sz w:val="23"/>
          <w:szCs w:val="23"/>
          <w:lang w:eastAsia="en-US"/>
        </w:rPr>
      </w:pPr>
    </w:p>
    <w:p w14:paraId="7FDA9486" w14:textId="191A59D7" w:rsidR="00027B31" w:rsidRDefault="00027B31" w:rsidP="00027B31">
      <w:pPr>
        <w:jc w:val="both"/>
        <w:rPr>
          <w:rFonts w:ascii="Neo Sans Pro" w:eastAsia="Calibri" w:hAnsi="Neo Sans Pro" w:cs="Calibri"/>
          <w:sz w:val="23"/>
          <w:szCs w:val="23"/>
          <w:lang w:eastAsia="en-US"/>
        </w:rPr>
      </w:pPr>
    </w:p>
    <w:p w14:paraId="055077CB" w14:textId="0D5590BA" w:rsidR="00115654" w:rsidRPr="00DB0259" w:rsidRDefault="00DB0259" w:rsidP="00DB0259">
      <w:pPr>
        <w:spacing w:line="276" w:lineRule="auto"/>
        <w:rPr>
          <w:rFonts w:ascii="Neo Sans Pro" w:eastAsia="Calibri" w:hAnsi="Neo Sans Pro" w:cs="Calibri"/>
          <w:b/>
          <w:bCs/>
          <w:sz w:val="28"/>
          <w:szCs w:val="28"/>
          <w:lang w:eastAsia="en-US"/>
        </w:rPr>
      </w:pPr>
      <w:r w:rsidRPr="00D94814">
        <w:rPr>
          <w:rFonts w:ascii="Neo Sans Pro" w:hAnsi="Neo Sans Pro"/>
          <w:noProof/>
        </w:rPr>
        <w:drawing>
          <wp:anchor distT="0" distB="0" distL="180340" distR="114300" simplePos="0" relativeHeight="251650048" behindDoc="1" locked="0" layoutInCell="1" allowOverlap="1" wp14:anchorId="3D171AA7" wp14:editId="39D77678">
            <wp:simplePos x="0" y="0"/>
            <wp:positionH relativeFrom="column">
              <wp:posOffset>4672330</wp:posOffset>
            </wp:positionH>
            <wp:positionV relativeFrom="paragraph">
              <wp:posOffset>123825</wp:posOffset>
            </wp:positionV>
            <wp:extent cx="1760220" cy="2407920"/>
            <wp:effectExtent l="0" t="0" r="0" b="5080"/>
            <wp:wrapTight wrapText="bothSides">
              <wp:wrapPolygon edited="0">
                <wp:start x="0" y="0"/>
                <wp:lineTo x="0" y="21418"/>
                <wp:lineTo x="21195" y="21418"/>
                <wp:lineTo x="21195" y="0"/>
                <wp:lineTo x="0" y="0"/>
              </wp:wrapPolygon>
            </wp:wrapTight>
            <wp:docPr id="9" name="Grafik 9" descr="D:\Alle meine Dateien\Jui\outdoor sports pr\Montane allgemein\Radfahrer SS 22\1_FEM_FIREBALL_JACKET_1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e meine Dateien\Jui\outdoor sports pr\Montane allgemein\Radfahrer SS 22\1_FEM_FIREBALL_JACKET_1_800x.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760220"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Neo Sans Pro" w:eastAsia="Calibri" w:hAnsi="Neo Sans Pro" w:cs="Calibri"/>
          <w:b/>
          <w:bCs/>
          <w:sz w:val="28"/>
          <w:szCs w:val="28"/>
          <w:lang w:eastAsia="en-US"/>
        </w:rPr>
        <w:t>Fireball</w:t>
      </w:r>
      <w:proofErr w:type="spellEnd"/>
      <w:r>
        <w:rPr>
          <w:rFonts w:ascii="Neo Sans Pro" w:eastAsia="Calibri" w:hAnsi="Neo Sans Pro" w:cs="Calibri"/>
          <w:b/>
          <w:bCs/>
          <w:sz w:val="28"/>
          <w:szCs w:val="28"/>
          <w:lang w:eastAsia="en-US"/>
        </w:rPr>
        <w:t xml:space="preserve"> </w:t>
      </w:r>
      <w:proofErr w:type="spellStart"/>
      <w:r>
        <w:rPr>
          <w:rFonts w:ascii="Neo Sans Pro" w:eastAsia="Calibri" w:hAnsi="Neo Sans Pro" w:cs="Calibri"/>
          <w:b/>
          <w:bCs/>
          <w:sz w:val="28"/>
          <w:szCs w:val="28"/>
          <w:lang w:eastAsia="en-US"/>
        </w:rPr>
        <w:t>J</w:t>
      </w:r>
      <w:r w:rsidR="00D268E8" w:rsidRPr="00DB0259">
        <w:rPr>
          <w:rFonts w:ascii="Neo Sans Pro" w:eastAsia="Calibri" w:hAnsi="Neo Sans Pro" w:cs="Calibri"/>
          <w:b/>
          <w:bCs/>
          <w:sz w:val="28"/>
          <w:szCs w:val="28"/>
          <w:lang w:eastAsia="en-US"/>
        </w:rPr>
        <w:t>acket</w:t>
      </w:r>
      <w:proofErr w:type="spellEnd"/>
      <w:r w:rsidR="00D268E8" w:rsidRPr="00DB0259">
        <w:rPr>
          <w:rFonts w:ascii="Neo Sans Pro" w:eastAsia="Calibri" w:hAnsi="Neo Sans Pro" w:cs="Calibri"/>
          <w:b/>
          <w:bCs/>
          <w:sz w:val="28"/>
          <w:szCs w:val="28"/>
          <w:lang w:eastAsia="en-US"/>
        </w:rPr>
        <w:t xml:space="preserve"> </w:t>
      </w:r>
    </w:p>
    <w:p w14:paraId="285B9584" w14:textId="6763EDC9" w:rsidR="004A6533" w:rsidRDefault="00DB0259" w:rsidP="008B5479">
      <w:pPr>
        <w:spacing w:before="240"/>
        <w:jc w:val="both"/>
        <w:rPr>
          <w:rFonts w:ascii="Neo Sans Pro" w:hAnsi="Neo Sans Pro"/>
          <w:b/>
          <w:bCs/>
        </w:rPr>
      </w:pPr>
      <w:r>
        <w:rPr>
          <w:rFonts w:ascii="Neo Sans Pro" w:hAnsi="Neo Sans Pro"/>
        </w:rPr>
        <w:t xml:space="preserve">Isolation und hohe Atmungsaktivität – geht das? </w:t>
      </w:r>
      <w:r w:rsidR="004A6533" w:rsidRPr="004A6533">
        <w:rPr>
          <w:rFonts w:ascii="Neo Sans Pro" w:hAnsi="Neo Sans Pro"/>
        </w:rPr>
        <w:t xml:space="preserve">Die Fireball Jacke </w:t>
      </w:r>
      <w:r>
        <w:rPr>
          <w:rFonts w:ascii="Neo Sans Pro" w:hAnsi="Neo Sans Pro"/>
        </w:rPr>
        <w:t>macht es vor. M</w:t>
      </w:r>
      <w:r w:rsidR="004A6533" w:rsidRPr="004A6533">
        <w:rPr>
          <w:rFonts w:ascii="Neo Sans Pro" w:hAnsi="Neo Sans Pro"/>
        </w:rPr>
        <w:t xml:space="preserve">it der extrem atmungsaktiven, synthetischen CLO VIVO EXTREME ECO Isolierung </w:t>
      </w:r>
      <w:r>
        <w:rPr>
          <w:rFonts w:ascii="Neo Sans Pro" w:hAnsi="Neo Sans Pro"/>
        </w:rPr>
        <w:t>ist sie</w:t>
      </w:r>
      <w:r w:rsidR="004A6533" w:rsidRPr="004A6533">
        <w:rPr>
          <w:rFonts w:ascii="Neo Sans Pro" w:hAnsi="Neo Sans Pro"/>
        </w:rPr>
        <w:t xml:space="preserve"> ein verlässlicher </w:t>
      </w:r>
      <w:proofErr w:type="spellStart"/>
      <w:r w:rsidR="004A6533" w:rsidRPr="004A6533">
        <w:rPr>
          <w:rFonts w:ascii="Neo Sans Pro" w:hAnsi="Neo Sans Pro"/>
        </w:rPr>
        <w:t>Midlayer</w:t>
      </w:r>
      <w:proofErr w:type="spellEnd"/>
      <w:r w:rsidR="004A6533" w:rsidRPr="004A6533">
        <w:rPr>
          <w:rFonts w:ascii="Neo Sans Pro" w:hAnsi="Neo Sans Pro"/>
        </w:rPr>
        <w:t xml:space="preserve"> oder als Außenschicht für die </w:t>
      </w:r>
      <w:r w:rsidR="006950DF">
        <w:rPr>
          <w:rFonts w:ascii="Neo Sans Pro" w:hAnsi="Neo Sans Pro"/>
        </w:rPr>
        <w:t>Ü</w:t>
      </w:r>
      <w:r w:rsidR="004A6533" w:rsidRPr="004A6533">
        <w:rPr>
          <w:rFonts w:ascii="Neo Sans Pro" w:hAnsi="Neo Sans Pro"/>
        </w:rPr>
        <w:t>bergangszeit. Das elastische FEATHERLITE™ Air Außenmaterial verfügt über eine DWR-</w:t>
      </w:r>
      <w:r w:rsidR="004A6533" w:rsidRPr="004A6533">
        <w:rPr>
          <w:rFonts w:ascii="Neo Sans Pro" w:hAnsi="Neo Sans Pro"/>
        </w:rPr>
        <w:lastRenderedPageBreak/>
        <w:t>Imprägnierung, die leichten Regen abhält und die Jacke so zu einer idealen Isolierschicht macht, die Ihnen bei kühlem Wetter angenehme Wärme und Komfort bietet.</w:t>
      </w:r>
      <w:r w:rsidR="004A6533" w:rsidRPr="004A6533">
        <w:rPr>
          <w:rFonts w:ascii="Neo Sans Pro" w:hAnsi="Neo Sans Pro"/>
          <w:b/>
          <w:bCs/>
        </w:rPr>
        <w:t xml:space="preserve"> </w:t>
      </w:r>
    </w:p>
    <w:p w14:paraId="4F2435AE" w14:textId="22D65B03" w:rsidR="00115654" w:rsidRPr="004D5878" w:rsidRDefault="00DB0259" w:rsidP="008B5479">
      <w:pPr>
        <w:spacing w:before="240"/>
        <w:jc w:val="both"/>
        <w:rPr>
          <w:rFonts w:ascii="Neo Sans Pro" w:hAnsi="Neo Sans Pro"/>
          <w:spacing w:val="-2"/>
        </w:rPr>
      </w:pPr>
      <w:r w:rsidRPr="00D94814">
        <w:rPr>
          <w:rFonts w:ascii="Neo Sans Pro" w:hAnsi="Neo Sans Pro"/>
          <w:noProof/>
          <w:spacing w:val="-2"/>
        </w:rPr>
        <w:drawing>
          <wp:anchor distT="0" distB="0" distL="180340" distR="114300" simplePos="0" relativeHeight="251651072" behindDoc="1" locked="0" layoutInCell="1" allowOverlap="1" wp14:anchorId="6DEB89DF" wp14:editId="6BB0CA61">
            <wp:simplePos x="0" y="0"/>
            <wp:positionH relativeFrom="column">
              <wp:posOffset>4685030</wp:posOffset>
            </wp:positionH>
            <wp:positionV relativeFrom="page">
              <wp:posOffset>3044825</wp:posOffset>
            </wp:positionV>
            <wp:extent cx="1738630" cy="2508885"/>
            <wp:effectExtent l="0" t="0" r="0" b="5715"/>
            <wp:wrapTight wrapText="bothSides">
              <wp:wrapPolygon edited="0">
                <wp:start x="0" y="0"/>
                <wp:lineTo x="0" y="21431"/>
                <wp:lineTo x="21142" y="21431"/>
                <wp:lineTo x="21142" y="0"/>
                <wp:lineTo x="0" y="0"/>
              </wp:wrapPolygon>
            </wp:wrapTight>
            <wp:docPr id="10" name="Grafik 10" descr="D:\Alle meine Dateien\Jui\outdoor sports pr\Montane allgemein\Radfahrer SS 22\1_M_FIREBALL_JACKET_1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le meine Dateien\Jui\outdoor sports pr\Montane allgemein\Radfahrer SS 22\1_M_FIREBALL_JACKET_1_800x.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738630" cy="250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654" w:rsidRPr="004D5878">
        <w:rPr>
          <w:rFonts w:ascii="Neo Sans Pro" w:hAnsi="Neo Sans Pro"/>
          <w:b/>
          <w:bCs/>
        </w:rPr>
        <w:t>Materialien</w:t>
      </w:r>
    </w:p>
    <w:p w14:paraId="5DB58B44" w14:textId="0731F6D1" w:rsidR="004A6533" w:rsidRPr="004A6533" w:rsidRDefault="004A6533" w:rsidP="004A6533">
      <w:pPr>
        <w:numPr>
          <w:ilvl w:val="0"/>
          <w:numId w:val="25"/>
        </w:numPr>
        <w:spacing w:line="360" w:lineRule="atLeast"/>
        <w:jc w:val="both"/>
        <w:rPr>
          <w:rFonts w:ascii="Neo Sans Pro" w:hAnsi="Neo Sans Pro"/>
          <w:spacing w:val="-2"/>
        </w:rPr>
      </w:pPr>
      <w:r w:rsidRPr="004A6533">
        <w:rPr>
          <w:rFonts w:ascii="Neo Sans Pro" w:hAnsi="Neo Sans Pro"/>
          <w:spacing w:val="-2"/>
        </w:rPr>
        <w:t>FEATHERLITE™ Air Nylon-Stretch Außenmaterial und Futter</w:t>
      </w:r>
    </w:p>
    <w:p w14:paraId="18AC917D" w14:textId="45C6BDF4" w:rsidR="004A6533" w:rsidRPr="004A6533" w:rsidRDefault="004A6533" w:rsidP="004A6533">
      <w:pPr>
        <w:numPr>
          <w:ilvl w:val="0"/>
          <w:numId w:val="25"/>
        </w:numPr>
        <w:spacing w:line="360" w:lineRule="atLeast"/>
        <w:jc w:val="both"/>
        <w:rPr>
          <w:rFonts w:ascii="Neo Sans Pro" w:hAnsi="Neo Sans Pro"/>
          <w:spacing w:val="-2"/>
        </w:rPr>
      </w:pPr>
      <w:r w:rsidRPr="004A6533">
        <w:rPr>
          <w:rFonts w:ascii="Neo Sans Pro" w:hAnsi="Neo Sans Pro"/>
          <w:spacing w:val="-2"/>
        </w:rPr>
        <w:t>55 % recycelte 60 g/m ² CLO VIVO EXTREME ECO</w:t>
      </w:r>
    </w:p>
    <w:p w14:paraId="291D7854" w14:textId="4AEEED05" w:rsidR="00115654" w:rsidRPr="004D5878" w:rsidRDefault="00115654" w:rsidP="008B5479">
      <w:pPr>
        <w:spacing w:before="240"/>
        <w:jc w:val="both"/>
        <w:rPr>
          <w:rFonts w:ascii="Neo Sans Pro" w:hAnsi="Neo Sans Pro"/>
          <w:spacing w:val="-2"/>
        </w:rPr>
      </w:pPr>
      <w:r w:rsidRPr="004D5878">
        <w:rPr>
          <w:rFonts w:ascii="Neo Sans Pro" w:hAnsi="Neo Sans Pro"/>
          <w:b/>
          <w:bCs/>
        </w:rPr>
        <w:t>Eigenschaften</w:t>
      </w:r>
    </w:p>
    <w:p w14:paraId="287BFB63" w14:textId="0D464147" w:rsidR="004A6533" w:rsidRPr="004A6533" w:rsidRDefault="00115654" w:rsidP="004A6533">
      <w:pPr>
        <w:numPr>
          <w:ilvl w:val="0"/>
          <w:numId w:val="26"/>
        </w:numPr>
        <w:spacing w:line="360" w:lineRule="atLeast"/>
        <w:jc w:val="both"/>
        <w:rPr>
          <w:rFonts w:ascii="Neo Sans Pro" w:hAnsi="Neo Sans Pro"/>
          <w:spacing w:val="-2"/>
        </w:rPr>
      </w:pPr>
      <w:r w:rsidRPr="004D5878">
        <w:rPr>
          <w:rFonts w:ascii="Neo Sans Pro" w:hAnsi="Neo Sans Pro"/>
          <w:spacing w:val="-2"/>
        </w:rPr>
        <w:t xml:space="preserve"> </w:t>
      </w:r>
      <w:r w:rsidR="004A6533" w:rsidRPr="004A6533">
        <w:rPr>
          <w:rFonts w:ascii="Neo Sans Pro" w:hAnsi="Neo Sans Pro"/>
          <w:spacing w:val="-2"/>
        </w:rPr>
        <w:t>Wärmende Kapuze, die unter einem Helm getragen werden kann</w:t>
      </w:r>
    </w:p>
    <w:p w14:paraId="3767C6D4" w14:textId="2A2C7C82" w:rsidR="004A6533" w:rsidRPr="004A6533" w:rsidRDefault="004A6533" w:rsidP="00D94814">
      <w:pPr>
        <w:numPr>
          <w:ilvl w:val="0"/>
          <w:numId w:val="26"/>
        </w:numPr>
        <w:spacing w:line="360" w:lineRule="atLeast"/>
        <w:jc w:val="both"/>
        <w:rPr>
          <w:rFonts w:ascii="Neo Sans Pro" w:hAnsi="Neo Sans Pro"/>
          <w:spacing w:val="-2"/>
        </w:rPr>
      </w:pPr>
      <w:r w:rsidRPr="004A6533">
        <w:rPr>
          <w:rFonts w:ascii="Neo Sans Pro" w:hAnsi="Neo Sans Pro"/>
          <w:spacing w:val="-2"/>
        </w:rPr>
        <w:t>Vorgeformte Ärmel für hohe Bewegungsfreiheit</w:t>
      </w:r>
    </w:p>
    <w:p w14:paraId="23437FE5" w14:textId="77777777" w:rsidR="004A6533" w:rsidRPr="004A6533" w:rsidRDefault="004A6533" w:rsidP="004A6533">
      <w:pPr>
        <w:numPr>
          <w:ilvl w:val="0"/>
          <w:numId w:val="26"/>
        </w:numPr>
        <w:spacing w:line="360" w:lineRule="atLeast"/>
        <w:jc w:val="both"/>
        <w:rPr>
          <w:rFonts w:ascii="Neo Sans Pro" w:hAnsi="Neo Sans Pro"/>
          <w:spacing w:val="-2"/>
        </w:rPr>
      </w:pPr>
      <w:r w:rsidRPr="004A6533">
        <w:rPr>
          <w:rFonts w:ascii="Neo Sans Pro" w:hAnsi="Neo Sans Pro"/>
          <w:spacing w:val="-2"/>
        </w:rPr>
        <w:t>Durchgehender YKK VISLON® Front-Reißverschluss mit innenliegender Windblende</w:t>
      </w:r>
    </w:p>
    <w:p w14:paraId="6F8E359A" w14:textId="77777777" w:rsidR="004A6533" w:rsidRPr="004A6533" w:rsidRDefault="004A6533" w:rsidP="004A6533">
      <w:pPr>
        <w:numPr>
          <w:ilvl w:val="0"/>
          <w:numId w:val="26"/>
        </w:numPr>
        <w:spacing w:line="360" w:lineRule="atLeast"/>
        <w:jc w:val="both"/>
        <w:rPr>
          <w:rFonts w:ascii="Neo Sans Pro" w:hAnsi="Neo Sans Pro"/>
          <w:spacing w:val="-2"/>
        </w:rPr>
      </w:pPr>
      <w:r w:rsidRPr="004A6533">
        <w:rPr>
          <w:rFonts w:ascii="Neo Sans Pro" w:hAnsi="Neo Sans Pro"/>
          <w:spacing w:val="-2"/>
        </w:rPr>
        <w:t>Zwei Handwärmetaschen mit verdeckten YKK-Reißverschlüssen</w:t>
      </w:r>
    </w:p>
    <w:p w14:paraId="3DAB44BD" w14:textId="77777777" w:rsidR="004A6533" w:rsidRPr="004A6533" w:rsidRDefault="004A6533" w:rsidP="004A6533">
      <w:pPr>
        <w:numPr>
          <w:ilvl w:val="0"/>
          <w:numId w:val="26"/>
        </w:numPr>
        <w:spacing w:line="360" w:lineRule="atLeast"/>
        <w:jc w:val="both"/>
        <w:rPr>
          <w:rFonts w:ascii="Neo Sans Pro" w:hAnsi="Neo Sans Pro"/>
          <w:spacing w:val="-2"/>
        </w:rPr>
      </w:pPr>
      <w:r w:rsidRPr="004A6533">
        <w:rPr>
          <w:rFonts w:ascii="Neo Sans Pro" w:hAnsi="Neo Sans Pro"/>
          <w:spacing w:val="-2"/>
        </w:rPr>
        <w:t>Verdeckte Außenbrusttasche</w:t>
      </w:r>
    </w:p>
    <w:p w14:paraId="6E78E0CC" w14:textId="77777777" w:rsidR="004A6533" w:rsidRPr="004A6533" w:rsidRDefault="004A6533" w:rsidP="004A6533">
      <w:pPr>
        <w:numPr>
          <w:ilvl w:val="0"/>
          <w:numId w:val="26"/>
        </w:numPr>
        <w:spacing w:line="360" w:lineRule="atLeast"/>
        <w:jc w:val="both"/>
        <w:rPr>
          <w:rFonts w:ascii="Neo Sans Pro" w:hAnsi="Neo Sans Pro"/>
          <w:spacing w:val="-2"/>
        </w:rPr>
      </w:pPr>
      <w:r w:rsidRPr="004A6533">
        <w:rPr>
          <w:rFonts w:ascii="Neo Sans Pro" w:hAnsi="Neo Sans Pro"/>
          <w:spacing w:val="-2"/>
        </w:rPr>
        <w:t>Flache, elastische Armbündchen</w:t>
      </w:r>
    </w:p>
    <w:p w14:paraId="27661545" w14:textId="259148D3" w:rsidR="00115654" w:rsidRDefault="004A6533" w:rsidP="004A6533">
      <w:pPr>
        <w:numPr>
          <w:ilvl w:val="0"/>
          <w:numId w:val="26"/>
        </w:numPr>
        <w:spacing w:line="360" w:lineRule="atLeast"/>
        <w:jc w:val="both"/>
        <w:rPr>
          <w:rFonts w:ascii="Neo Sans Pro" w:hAnsi="Neo Sans Pro"/>
          <w:spacing w:val="-2"/>
        </w:rPr>
      </w:pPr>
      <w:r w:rsidRPr="004A6533">
        <w:rPr>
          <w:rFonts w:ascii="Neo Sans Pro" w:hAnsi="Neo Sans Pro"/>
          <w:spacing w:val="-2"/>
        </w:rPr>
        <w:t xml:space="preserve">Mit </w:t>
      </w:r>
      <w:proofErr w:type="spellStart"/>
      <w:r w:rsidRPr="004A6533">
        <w:rPr>
          <w:rFonts w:ascii="Neo Sans Pro" w:hAnsi="Neo Sans Pro"/>
          <w:spacing w:val="-2"/>
        </w:rPr>
        <w:t>Kordelzug</w:t>
      </w:r>
      <w:proofErr w:type="spellEnd"/>
      <w:r w:rsidRPr="004A6533">
        <w:rPr>
          <w:rFonts w:ascii="Neo Sans Pro" w:hAnsi="Neo Sans Pro"/>
          <w:spacing w:val="-2"/>
        </w:rPr>
        <w:t xml:space="preserve"> verstellbarer Saum</w:t>
      </w:r>
    </w:p>
    <w:p w14:paraId="7046AA6F" w14:textId="62055E9B" w:rsidR="009200F5" w:rsidRPr="004A6533" w:rsidRDefault="009200F5" w:rsidP="004A6533">
      <w:pPr>
        <w:numPr>
          <w:ilvl w:val="0"/>
          <w:numId w:val="26"/>
        </w:numPr>
        <w:spacing w:line="360" w:lineRule="atLeast"/>
        <w:jc w:val="both"/>
        <w:rPr>
          <w:rFonts w:ascii="Neo Sans Pro" w:hAnsi="Neo Sans Pro"/>
          <w:spacing w:val="-2"/>
        </w:rPr>
      </w:pPr>
      <w:r>
        <w:rPr>
          <w:rFonts w:ascii="Neo Sans Pro" w:hAnsi="Neo Sans Pro"/>
          <w:spacing w:val="-2"/>
        </w:rPr>
        <w:t>Für Damen und Herren erhältlich</w:t>
      </w:r>
    </w:p>
    <w:p w14:paraId="5769F0BC" w14:textId="7F14556F" w:rsidR="00115654" w:rsidRPr="004D5878" w:rsidRDefault="00115654" w:rsidP="008B5479">
      <w:pPr>
        <w:spacing w:before="240"/>
        <w:jc w:val="both"/>
        <w:rPr>
          <w:rFonts w:ascii="Neo Sans Pro" w:hAnsi="Neo Sans Pro"/>
          <w:spacing w:val="-2"/>
        </w:rPr>
      </w:pPr>
      <w:r w:rsidRPr="004D5878">
        <w:rPr>
          <w:rFonts w:ascii="Neo Sans Pro" w:hAnsi="Neo Sans Pro"/>
          <w:b/>
          <w:bCs/>
        </w:rPr>
        <w:t xml:space="preserve">Gewicht </w:t>
      </w:r>
    </w:p>
    <w:p w14:paraId="164536BD" w14:textId="3B89DDF3" w:rsidR="00115654" w:rsidRPr="004D5878" w:rsidRDefault="004A6533" w:rsidP="00115654">
      <w:pPr>
        <w:numPr>
          <w:ilvl w:val="0"/>
          <w:numId w:val="27"/>
        </w:numPr>
        <w:spacing w:line="360" w:lineRule="atLeast"/>
        <w:jc w:val="both"/>
        <w:rPr>
          <w:rFonts w:ascii="Neo Sans Pro" w:hAnsi="Neo Sans Pro"/>
          <w:b/>
          <w:bCs/>
        </w:rPr>
      </w:pPr>
      <w:r>
        <w:rPr>
          <w:rFonts w:ascii="Neo Sans Pro" w:hAnsi="Neo Sans Pro"/>
          <w:spacing w:val="-2"/>
        </w:rPr>
        <w:t>358</w:t>
      </w:r>
      <w:r w:rsidR="00115654" w:rsidRPr="004D5878">
        <w:rPr>
          <w:rFonts w:ascii="Neo Sans Pro" w:hAnsi="Neo Sans Pro"/>
          <w:spacing w:val="-2"/>
        </w:rPr>
        <w:t xml:space="preserve">g </w:t>
      </w:r>
    </w:p>
    <w:p w14:paraId="7074347A" w14:textId="77777777" w:rsidR="00115654" w:rsidRPr="004D5878" w:rsidRDefault="00115654" w:rsidP="008B5479">
      <w:pPr>
        <w:spacing w:before="240" w:line="360" w:lineRule="atLeast"/>
        <w:jc w:val="both"/>
        <w:rPr>
          <w:rFonts w:ascii="Neo Sans Pro" w:hAnsi="Neo Sans Pro"/>
          <w:b/>
          <w:bCs/>
        </w:rPr>
      </w:pPr>
      <w:r w:rsidRPr="004D5878">
        <w:rPr>
          <w:rFonts w:ascii="Neo Sans Pro" w:hAnsi="Neo Sans Pro"/>
          <w:b/>
          <w:bCs/>
        </w:rPr>
        <w:t>Preis</w:t>
      </w:r>
    </w:p>
    <w:p w14:paraId="350E23FB" w14:textId="778BA2E9" w:rsidR="00115654" w:rsidRPr="004D5878" w:rsidRDefault="00115654" w:rsidP="00115654">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4A6533">
        <w:rPr>
          <w:rFonts w:ascii="Neo Sans Pro" w:hAnsi="Neo Sans Pro"/>
          <w:spacing w:val="-2"/>
        </w:rPr>
        <w:t>220€</w:t>
      </w:r>
    </w:p>
    <w:p w14:paraId="67FDFC7A" w14:textId="77777777" w:rsidR="004A6533" w:rsidRDefault="004A6533">
      <w:pPr>
        <w:rPr>
          <w:rFonts w:ascii="Neo Sans Pro" w:hAnsi="Neo Sans Pro"/>
          <w:b/>
          <w:spacing w:val="-2"/>
        </w:rPr>
      </w:pPr>
      <w:r>
        <w:rPr>
          <w:rFonts w:ascii="Neo Sans Pro" w:hAnsi="Neo Sans Pro"/>
          <w:b/>
          <w:spacing w:val="-2"/>
        </w:rPr>
        <w:br w:type="page"/>
      </w:r>
    </w:p>
    <w:p w14:paraId="2C63A423" w14:textId="770EAA01" w:rsidR="00DB0259" w:rsidRDefault="00DB0259" w:rsidP="00DB0259">
      <w:pPr>
        <w:spacing w:line="276" w:lineRule="auto"/>
        <w:rPr>
          <w:rFonts w:ascii="Neo Sans Pro" w:eastAsia="Calibri" w:hAnsi="Neo Sans Pro" w:cs="Calibri"/>
          <w:b/>
          <w:bCs/>
          <w:sz w:val="28"/>
          <w:szCs w:val="28"/>
          <w:lang w:eastAsia="en-US"/>
        </w:rPr>
      </w:pPr>
    </w:p>
    <w:p w14:paraId="03109A70" w14:textId="77777777" w:rsidR="000A6352" w:rsidRDefault="000A6352" w:rsidP="00DB0259">
      <w:pPr>
        <w:spacing w:line="276" w:lineRule="auto"/>
        <w:rPr>
          <w:rFonts w:ascii="Neo Sans Pro" w:eastAsia="Calibri" w:hAnsi="Neo Sans Pro" w:cs="Calibri"/>
          <w:b/>
          <w:bCs/>
          <w:sz w:val="28"/>
          <w:szCs w:val="28"/>
          <w:lang w:eastAsia="en-US"/>
        </w:rPr>
      </w:pPr>
    </w:p>
    <w:p w14:paraId="73CF3A83" w14:textId="08475475" w:rsidR="00D268E8" w:rsidRPr="00DB0259" w:rsidRDefault="000A6352" w:rsidP="00DB0259">
      <w:pPr>
        <w:spacing w:line="276" w:lineRule="auto"/>
        <w:rPr>
          <w:rFonts w:ascii="Neo Sans Pro" w:eastAsia="Calibri" w:hAnsi="Neo Sans Pro" w:cs="Calibri"/>
          <w:b/>
          <w:bCs/>
          <w:sz w:val="28"/>
          <w:szCs w:val="28"/>
          <w:lang w:eastAsia="en-US"/>
        </w:rPr>
      </w:pPr>
      <w:r w:rsidRPr="007851A8">
        <w:rPr>
          <w:rFonts w:ascii="Neo Sans Pro" w:hAnsi="Neo Sans Pro"/>
          <w:noProof/>
          <w:spacing w:val="-2"/>
        </w:rPr>
        <w:drawing>
          <wp:anchor distT="0" distB="0" distL="180340" distR="114300" simplePos="0" relativeHeight="251658240" behindDoc="1" locked="0" layoutInCell="1" allowOverlap="0" wp14:anchorId="2512A03C" wp14:editId="1D0FCB60">
            <wp:simplePos x="0" y="0"/>
            <wp:positionH relativeFrom="column">
              <wp:posOffset>4735830</wp:posOffset>
            </wp:positionH>
            <wp:positionV relativeFrom="page">
              <wp:posOffset>5896610</wp:posOffset>
            </wp:positionV>
            <wp:extent cx="1687195" cy="2418080"/>
            <wp:effectExtent l="0" t="0" r="0" b="0"/>
            <wp:wrapTight wrapText="bothSides">
              <wp:wrapPolygon edited="0">
                <wp:start x="0" y="0"/>
                <wp:lineTo x="0" y="21328"/>
                <wp:lineTo x="21137" y="21328"/>
                <wp:lineTo x="21137" y="0"/>
                <wp:lineTo x="0" y="0"/>
              </wp:wrapPolygon>
            </wp:wrapTight>
            <wp:docPr id="12" name="Grafik 12" descr="D:\Alle meine Dateien\Jui\outdoor sports pr\Montane allgemein\Radfahrer SS 22\2_M-minimus-stretch-ultra-waterproof-jacket-p682-13898_image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87195" cy="241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259" w:rsidRPr="00DB0259">
        <w:rPr>
          <w:rFonts w:ascii="Neo Sans Pro" w:eastAsia="Calibri" w:hAnsi="Neo Sans Pro" w:cs="Calibri"/>
          <w:b/>
          <w:bCs/>
          <w:noProof/>
          <w:sz w:val="28"/>
          <w:szCs w:val="28"/>
        </w:rPr>
        <w:drawing>
          <wp:anchor distT="0" distB="0" distL="180340" distR="114300" simplePos="0" relativeHeight="251652096" behindDoc="1" locked="0" layoutInCell="1" allowOverlap="0" wp14:anchorId="406C39A1" wp14:editId="76685EF5">
            <wp:simplePos x="0" y="0"/>
            <wp:positionH relativeFrom="column">
              <wp:posOffset>4786630</wp:posOffset>
            </wp:positionH>
            <wp:positionV relativeFrom="page">
              <wp:posOffset>3250565</wp:posOffset>
            </wp:positionV>
            <wp:extent cx="1636395" cy="2319020"/>
            <wp:effectExtent l="0" t="0" r="0" b="0"/>
            <wp:wrapTight wrapText="bothSides">
              <wp:wrapPolygon edited="0">
                <wp:start x="0" y="0"/>
                <wp:lineTo x="0" y="21292"/>
                <wp:lineTo x="21122" y="21292"/>
                <wp:lineTo x="21122" y="0"/>
                <wp:lineTo x="0" y="0"/>
              </wp:wrapPolygon>
            </wp:wrapTight>
            <wp:docPr id="11" name="Grafik 11" descr="D:\Alle meine Dateien\Jui\outdoor sports pr\Montane allgemein\Radfahrer SS 22\2_FEM-minimus-stretch-ultra-waterproof-jacket-p659-14412_image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le meine Dateien\Jui\outdoor sports pr\Montane allgemein\Radfahrer SS 22\2_FEM-minimus-stretch-ultra-waterproof-jacket-p659-14412_image_800x.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636395" cy="231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0A5D27" w:rsidRPr="00DB0259">
        <w:rPr>
          <w:rFonts w:ascii="Neo Sans Pro" w:eastAsia="Calibri" w:hAnsi="Neo Sans Pro" w:cs="Calibri"/>
          <w:b/>
          <w:bCs/>
          <w:sz w:val="28"/>
          <w:szCs w:val="28"/>
          <w:lang w:eastAsia="en-US"/>
        </w:rPr>
        <w:t>Minimus</w:t>
      </w:r>
      <w:proofErr w:type="spellEnd"/>
      <w:r w:rsidR="000A5D27" w:rsidRPr="00DB0259">
        <w:rPr>
          <w:rFonts w:ascii="Neo Sans Pro" w:eastAsia="Calibri" w:hAnsi="Neo Sans Pro" w:cs="Calibri"/>
          <w:b/>
          <w:bCs/>
          <w:sz w:val="28"/>
          <w:szCs w:val="28"/>
          <w:lang w:eastAsia="en-US"/>
        </w:rPr>
        <w:t xml:space="preserve"> Stretch Ultra </w:t>
      </w:r>
      <w:r w:rsidR="000A65EC" w:rsidRPr="00DB0259">
        <w:rPr>
          <w:rFonts w:ascii="Neo Sans Pro" w:eastAsia="Calibri" w:hAnsi="Neo Sans Pro" w:cs="Calibri"/>
          <w:b/>
          <w:bCs/>
          <w:sz w:val="28"/>
          <w:szCs w:val="28"/>
          <w:lang w:eastAsia="en-US"/>
        </w:rPr>
        <w:t xml:space="preserve">Waterproof </w:t>
      </w:r>
      <w:proofErr w:type="spellStart"/>
      <w:r w:rsidR="000A5D27" w:rsidRPr="00DB0259">
        <w:rPr>
          <w:rFonts w:ascii="Neo Sans Pro" w:eastAsia="Calibri" w:hAnsi="Neo Sans Pro" w:cs="Calibri"/>
          <w:b/>
          <w:bCs/>
          <w:sz w:val="28"/>
          <w:szCs w:val="28"/>
          <w:lang w:eastAsia="en-US"/>
        </w:rPr>
        <w:t>Jacket</w:t>
      </w:r>
      <w:proofErr w:type="spellEnd"/>
      <w:r w:rsidR="000A5D27" w:rsidRPr="00DB0259">
        <w:rPr>
          <w:rFonts w:ascii="Neo Sans Pro" w:eastAsia="Calibri" w:hAnsi="Neo Sans Pro" w:cs="Calibri"/>
          <w:b/>
          <w:bCs/>
          <w:sz w:val="28"/>
          <w:szCs w:val="28"/>
          <w:lang w:eastAsia="en-US"/>
        </w:rPr>
        <w:t xml:space="preserve"> </w:t>
      </w:r>
    </w:p>
    <w:p w14:paraId="404E3F2B" w14:textId="46A8F589" w:rsidR="00A9619B" w:rsidRDefault="00A9619B" w:rsidP="00D268E8">
      <w:pPr>
        <w:jc w:val="both"/>
        <w:rPr>
          <w:rFonts w:ascii="Neo Sans Pro" w:hAnsi="Neo Sans Pro"/>
        </w:rPr>
      </w:pPr>
      <w:r w:rsidRPr="00A9619B">
        <w:rPr>
          <w:rFonts w:ascii="Neo Sans Pro" w:hAnsi="Neo Sans Pro"/>
        </w:rPr>
        <w:t>Extrem leichte und a</w:t>
      </w:r>
      <w:r w:rsidR="00027B31">
        <w:rPr>
          <w:rFonts w:ascii="Neo Sans Pro" w:hAnsi="Neo Sans Pro"/>
        </w:rPr>
        <w:t>tmungsaktive Stretch-</w:t>
      </w:r>
      <w:proofErr w:type="spellStart"/>
      <w:r w:rsidR="00027B31">
        <w:rPr>
          <w:rFonts w:ascii="Neo Sans Pro" w:hAnsi="Neo Sans Pro"/>
        </w:rPr>
        <w:t>Shelljacke</w:t>
      </w:r>
      <w:proofErr w:type="spellEnd"/>
      <w:r w:rsidR="00027B31">
        <w:rPr>
          <w:rFonts w:ascii="Neo Sans Pro" w:hAnsi="Neo Sans Pro"/>
        </w:rPr>
        <w:t>.</w:t>
      </w:r>
    </w:p>
    <w:p w14:paraId="4E141A96" w14:textId="6B65012A" w:rsidR="00A9619B" w:rsidRDefault="00A9619B" w:rsidP="00D268E8">
      <w:pPr>
        <w:jc w:val="both"/>
        <w:rPr>
          <w:rFonts w:ascii="Neo Sans Pro" w:hAnsi="Neo Sans Pro"/>
        </w:rPr>
      </w:pPr>
      <w:r w:rsidRPr="00A9619B">
        <w:rPr>
          <w:rFonts w:ascii="Neo Sans Pro" w:hAnsi="Neo Sans Pro"/>
        </w:rPr>
        <w:t xml:space="preserve">Das minimalistische Design umfasst PERTEX® SHIELD mit </w:t>
      </w:r>
      <w:proofErr w:type="spellStart"/>
      <w:r w:rsidRPr="00A9619B">
        <w:rPr>
          <w:rFonts w:ascii="Neo Sans Pro" w:hAnsi="Neo Sans Pro"/>
        </w:rPr>
        <w:t>Stretchanteil</w:t>
      </w:r>
      <w:proofErr w:type="spellEnd"/>
      <w:r w:rsidRPr="00A9619B">
        <w:rPr>
          <w:rFonts w:ascii="Neo Sans Pro" w:hAnsi="Neo Sans Pro"/>
        </w:rPr>
        <w:t>, was ein erheblich reduziertes Gewicht und verbesserte Atmungsaktivität bietet und gleichzeitig dauerhaft wasserdicht und windabweisend ist.</w:t>
      </w:r>
    </w:p>
    <w:p w14:paraId="1CEA8CF7" w14:textId="6D2E9800" w:rsidR="00027B31" w:rsidRDefault="00027B31" w:rsidP="00D268E8">
      <w:pPr>
        <w:jc w:val="both"/>
        <w:rPr>
          <w:rFonts w:ascii="Neo Sans Pro" w:hAnsi="Neo Sans Pro"/>
        </w:rPr>
      </w:pPr>
      <w:r>
        <w:rPr>
          <w:rFonts w:ascii="Neo Sans Pro" w:hAnsi="Neo Sans Pro"/>
        </w:rPr>
        <w:t>Passt sogar in die Rückentasche des Radtrikots</w:t>
      </w:r>
    </w:p>
    <w:p w14:paraId="6F7EFCC7" w14:textId="0A3DDC2D" w:rsidR="00D268E8" w:rsidRPr="004D5878" w:rsidRDefault="00D268E8" w:rsidP="00D268E8">
      <w:pPr>
        <w:spacing w:before="240"/>
        <w:jc w:val="both"/>
        <w:rPr>
          <w:rFonts w:ascii="Neo Sans Pro" w:hAnsi="Neo Sans Pro"/>
          <w:spacing w:val="-2"/>
        </w:rPr>
      </w:pPr>
      <w:r w:rsidRPr="004D5878">
        <w:rPr>
          <w:rFonts w:ascii="Neo Sans Pro" w:hAnsi="Neo Sans Pro"/>
          <w:b/>
          <w:bCs/>
        </w:rPr>
        <w:t>Materialien</w:t>
      </w:r>
    </w:p>
    <w:p w14:paraId="75B4410C" w14:textId="4063D228" w:rsidR="00D268E8" w:rsidRPr="00A9619B" w:rsidRDefault="00A9619B" w:rsidP="00A9619B">
      <w:pPr>
        <w:pStyle w:val="Listenabsatz"/>
        <w:numPr>
          <w:ilvl w:val="0"/>
          <w:numId w:val="25"/>
        </w:numPr>
        <w:rPr>
          <w:rFonts w:ascii="Neo Sans Pro" w:hAnsi="Neo Sans Pro"/>
          <w:spacing w:val="-2"/>
        </w:rPr>
      </w:pPr>
      <w:r w:rsidRPr="00A9619B">
        <w:rPr>
          <w:rFonts w:ascii="Neo Sans Pro" w:hAnsi="Neo Sans Pro"/>
          <w:spacing w:val="-2"/>
        </w:rPr>
        <w:t>PERTEX® SHIELD in 20 Denier</w:t>
      </w:r>
    </w:p>
    <w:p w14:paraId="1F3052C9" w14:textId="7AA8E10C" w:rsidR="00D268E8" w:rsidRPr="004D5878" w:rsidRDefault="00D268E8" w:rsidP="00D268E8">
      <w:pPr>
        <w:spacing w:before="240"/>
        <w:jc w:val="both"/>
        <w:rPr>
          <w:rFonts w:ascii="Neo Sans Pro" w:hAnsi="Neo Sans Pro"/>
          <w:spacing w:val="-2"/>
        </w:rPr>
      </w:pPr>
      <w:r w:rsidRPr="004D5878">
        <w:rPr>
          <w:rFonts w:ascii="Neo Sans Pro" w:hAnsi="Neo Sans Pro"/>
          <w:b/>
          <w:bCs/>
        </w:rPr>
        <w:t>Eigenschaften</w:t>
      </w:r>
    </w:p>
    <w:p w14:paraId="4A58B8EE" w14:textId="502A77EB" w:rsidR="00A9619B" w:rsidRPr="00A9619B" w:rsidRDefault="00A9619B" w:rsidP="007851A8">
      <w:pPr>
        <w:numPr>
          <w:ilvl w:val="0"/>
          <w:numId w:val="26"/>
        </w:numPr>
        <w:spacing w:line="360" w:lineRule="atLeast"/>
        <w:rPr>
          <w:rFonts w:ascii="Neo Sans Pro" w:hAnsi="Neo Sans Pro"/>
          <w:spacing w:val="-2"/>
        </w:rPr>
      </w:pPr>
      <w:r w:rsidRPr="00A9619B">
        <w:rPr>
          <w:rFonts w:ascii="Neo Sans Pro" w:hAnsi="Neo Sans Pro"/>
          <w:spacing w:val="-2"/>
        </w:rPr>
        <w:t xml:space="preserve">Durchgehender, leichter </w:t>
      </w:r>
      <w:proofErr w:type="spellStart"/>
      <w:r w:rsidRPr="00A9619B">
        <w:rPr>
          <w:rFonts w:ascii="Neo Sans Pro" w:hAnsi="Neo Sans Pro"/>
          <w:spacing w:val="-2"/>
        </w:rPr>
        <w:t>AquaGuard</w:t>
      </w:r>
      <w:proofErr w:type="spellEnd"/>
      <w:r w:rsidRPr="00A9619B">
        <w:rPr>
          <w:rFonts w:ascii="Neo Sans Pro" w:hAnsi="Neo Sans Pro"/>
          <w:spacing w:val="-2"/>
        </w:rPr>
        <w:t>® Reißverschluss auf der Vorderseite mit integrierter Windblende</w:t>
      </w:r>
      <w:r w:rsidR="007851A8" w:rsidRPr="007851A8">
        <w:rPr>
          <w:noProof/>
        </w:rPr>
        <w:t xml:space="preserve"> </w:t>
      </w:r>
    </w:p>
    <w:p w14:paraId="59B94626" w14:textId="7BECBE37" w:rsidR="00A9619B" w:rsidRPr="00A9619B" w:rsidRDefault="00A9619B" w:rsidP="007851A8">
      <w:pPr>
        <w:numPr>
          <w:ilvl w:val="0"/>
          <w:numId w:val="26"/>
        </w:numPr>
        <w:spacing w:line="360" w:lineRule="atLeast"/>
        <w:rPr>
          <w:rFonts w:ascii="Neo Sans Pro" w:hAnsi="Neo Sans Pro"/>
          <w:spacing w:val="-2"/>
        </w:rPr>
      </w:pPr>
      <w:r w:rsidRPr="00A9619B">
        <w:rPr>
          <w:rFonts w:ascii="Neo Sans Pro" w:hAnsi="Neo Sans Pro"/>
          <w:spacing w:val="-2"/>
        </w:rPr>
        <w:t xml:space="preserve">Zwei </w:t>
      </w:r>
      <w:proofErr w:type="spellStart"/>
      <w:r w:rsidRPr="00A9619B">
        <w:rPr>
          <w:rFonts w:ascii="Neo Sans Pro" w:hAnsi="Neo Sans Pro"/>
          <w:spacing w:val="-2"/>
        </w:rPr>
        <w:t>Handwärmertaschen</w:t>
      </w:r>
      <w:proofErr w:type="spellEnd"/>
      <w:r w:rsidRPr="00A9619B">
        <w:rPr>
          <w:rFonts w:ascii="Neo Sans Pro" w:hAnsi="Neo Sans Pro"/>
          <w:spacing w:val="-2"/>
        </w:rPr>
        <w:t xml:space="preserve"> mit abgedeckten YKK </w:t>
      </w:r>
      <w:proofErr w:type="spellStart"/>
      <w:r w:rsidRPr="00A9619B">
        <w:rPr>
          <w:rFonts w:ascii="Neo Sans Pro" w:hAnsi="Neo Sans Pro"/>
          <w:spacing w:val="-2"/>
        </w:rPr>
        <w:t>AquaGuard</w:t>
      </w:r>
      <w:proofErr w:type="spellEnd"/>
      <w:r w:rsidRPr="00A9619B">
        <w:rPr>
          <w:rFonts w:ascii="Neo Sans Pro" w:hAnsi="Neo Sans Pro"/>
          <w:spacing w:val="-2"/>
        </w:rPr>
        <w:t xml:space="preserve">® Reißverschlüssen und </w:t>
      </w:r>
      <w:proofErr w:type="spellStart"/>
      <w:r w:rsidRPr="00A9619B">
        <w:rPr>
          <w:rFonts w:ascii="Neo Sans Pro" w:hAnsi="Neo Sans Pro"/>
          <w:spacing w:val="-2"/>
        </w:rPr>
        <w:t>Meshfutter</w:t>
      </w:r>
      <w:proofErr w:type="spellEnd"/>
    </w:p>
    <w:p w14:paraId="279E559F" w14:textId="77777777" w:rsidR="00A9619B" w:rsidRPr="00A9619B" w:rsidRDefault="00A9619B" w:rsidP="007851A8">
      <w:pPr>
        <w:numPr>
          <w:ilvl w:val="0"/>
          <w:numId w:val="26"/>
        </w:numPr>
        <w:spacing w:line="360" w:lineRule="atLeast"/>
        <w:rPr>
          <w:rFonts w:ascii="Neo Sans Pro" w:hAnsi="Neo Sans Pro"/>
          <w:spacing w:val="-2"/>
        </w:rPr>
      </w:pPr>
      <w:r w:rsidRPr="00A9619B">
        <w:rPr>
          <w:rFonts w:ascii="Neo Sans Pro" w:hAnsi="Neo Sans Pro"/>
          <w:spacing w:val="-2"/>
        </w:rPr>
        <w:t>Vorgeformte, teilweise elastische Bündchen</w:t>
      </w:r>
    </w:p>
    <w:p w14:paraId="00478923" w14:textId="77777777" w:rsidR="00A9619B" w:rsidRPr="00A9619B" w:rsidRDefault="00A9619B" w:rsidP="007851A8">
      <w:pPr>
        <w:numPr>
          <w:ilvl w:val="0"/>
          <w:numId w:val="26"/>
        </w:numPr>
        <w:spacing w:line="360" w:lineRule="atLeast"/>
        <w:rPr>
          <w:rFonts w:ascii="Neo Sans Pro" w:hAnsi="Neo Sans Pro"/>
          <w:spacing w:val="-2"/>
        </w:rPr>
      </w:pPr>
      <w:r w:rsidRPr="00A9619B">
        <w:rPr>
          <w:rFonts w:ascii="Neo Sans Pro" w:hAnsi="Neo Sans Pro"/>
          <w:spacing w:val="-2"/>
        </w:rPr>
        <w:t>Lässt sich in der eigenen Tasche verstauen</w:t>
      </w:r>
    </w:p>
    <w:p w14:paraId="5364A50F" w14:textId="444A4D66" w:rsidR="00A9619B" w:rsidRPr="00A9619B" w:rsidRDefault="00A9619B" w:rsidP="007851A8">
      <w:pPr>
        <w:numPr>
          <w:ilvl w:val="0"/>
          <w:numId w:val="26"/>
        </w:numPr>
        <w:spacing w:line="360" w:lineRule="atLeast"/>
        <w:rPr>
          <w:rFonts w:ascii="Neo Sans Pro" w:hAnsi="Neo Sans Pro"/>
          <w:spacing w:val="-2"/>
        </w:rPr>
      </w:pPr>
      <w:r w:rsidRPr="00A9619B">
        <w:rPr>
          <w:rFonts w:ascii="Neo Sans Pro" w:hAnsi="Neo Sans Pro"/>
          <w:spacing w:val="-2"/>
        </w:rPr>
        <w:t xml:space="preserve">Reflektierendes Logo </w:t>
      </w:r>
    </w:p>
    <w:p w14:paraId="6FF97542" w14:textId="1F321AED" w:rsidR="00D268E8" w:rsidRDefault="00A9619B" w:rsidP="00A9619B">
      <w:pPr>
        <w:numPr>
          <w:ilvl w:val="0"/>
          <w:numId w:val="26"/>
        </w:numPr>
        <w:spacing w:line="360" w:lineRule="atLeast"/>
        <w:jc w:val="both"/>
        <w:rPr>
          <w:rFonts w:ascii="Neo Sans Pro" w:hAnsi="Neo Sans Pro"/>
          <w:spacing w:val="-2"/>
        </w:rPr>
      </w:pPr>
      <w:r w:rsidRPr="00A9619B">
        <w:rPr>
          <w:rFonts w:ascii="Neo Sans Pro" w:hAnsi="Neo Sans Pro"/>
          <w:spacing w:val="-2"/>
        </w:rPr>
        <w:t>Voll einstellbarer Saum</w:t>
      </w:r>
    </w:p>
    <w:p w14:paraId="42EB52C4" w14:textId="77777777" w:rsidR="009200F5" w:rsidRPr="004A6533" w:rsidRDefault="009200F5" w:rsidP="009200F5">
      <w:pPr>
        <w:numPr>
          <w:ilvl w:val="0"/>
          <w:numId w:val="26"/>
        </w:numPr>
        <w:spacing w:line="360" w:lineRule="atLeast"/>
        <w:jc w:val="both"/>
        <w:rPr>
          <w:rFonts w:ascii="Neo Sans Pro" w:hAnsi="Neo Sans Pro"/>
          <w:spacing w:val="-2"/>
        </w:rPr>
      </w:pPr>
      <w:r>
        <w:rPr>
          <w:rFonts w:ascii="Neo Sans Pro" w:hAnsi="Neo Sans Pro"/>
          <w:spacing w:val="-2"/>
        </w:rPr>
        <w:t>Für Damen und Herren erhältlich</w:t>
      </w:r>
    </w:p>
    <w:p w14:paraId="346D5B1C" w14:textId="7AC8A9EF" w:rsidR="007851A8" w:rsidRDefault="007851A8" w:rsidP="00D268E8">
      <w:pPr>
        <w:spacing w:before="240"/>
        <w:jc w:val="both"/>
        <w:rPr>
          <w:rFonts w:ascii="Neo Sans Pro" w:hAnsi="Neo Sans Pro"/>
          <w:b/>
          <w:bCs/>
        </w:rPr>
      </w:pPr>
    </w:p>
    <w:p w14:paraId="50146182" w14:textId="3920E4A4" w:rsidR="00D268E8" w:rsidRPr="004D5878" w:rsidRDefault="00D268E8" w:rsidP="00D268E8">
      <w:pPr>
        <w:spacing w:before="240"/>
        <w:jc w:val="both"/>
        <w:rPr>
          <w:rFonts w:ascii="Neo Sans Pro" w:hAnsi="Neo Sans Pro"/>
          <w:spacing w:val="-2"/>
        </w:rPr>
      </w:pPr>
      <w:r w:rsidRPr="004D5878">
        <w:rPr>
          <w:rFonts w:ascii="Neo Sans Pro" w:hAnsi="Neo Sans Pro"/>
          <w:b/>
          <w:bCs/>
        </w:rPr>
        <w:t xml:space="preserve">Gewicht </w:t>
      </w:r>
    </w:p>
    <w:p w14:paraId="38ED8DDF" w14:textId="342C4AEC" w:rsidR="00D268E8" w:rsidRPr="004D5878" w:rsidRDefault="00A9619B" w:rsidP="00D268E8">
      <w:pPr>
        <w:numPr>
          <w:ilvl w:val="0"/>
          <w:numId w:val="27"/>
        </w:numPr>
        <w:spacing w:line="360" w:lineRule="atLeast"/>
        <w:jc w:val="both"/>
        <w:rPr>
          <w:rFonts w:ascii="Neo Sans Pro" w:hAnsi="Neo Sans Pro"/>
          <w:b/>
          <w:bCs/>
        </w:rPr>
      </w:pPr>
      <w:r>
        <w:rPr>
          <w:rFonts w:ascii="Neo Sans Pro" w:hAnsi="Neo Sans Pro"/>
          <w:spacing w:val="-2"/>
        </w:rPr>
        <w:t xml:space="preserve">186 </w:t>
      </w:r>
      <w:r w:rsidR="00D268E8" w:rsidRPr="004D5878">
        <w:rPr>
          <w:rFonts w:ascii="Neo Sans Pro" w:hAnsi="Neo Sans Pro"/>
          <w:spacing w:val="-2"/>
        </w:rPr>
        <w:t>g</w:t>
      </w:r>
    </w:p>
    <w:p w14:paraId="0C686F18" w14:textId="6B397EF4" w:rsidR="00D268E8" w:rsidRPr="004D5878" w:rsidRDefault="00D268E8" w:rsidP="00D268E8">
      <w:pPr>
        <w:spacing w:before="240" w:line="360" w:lineRule="atLeast"/>
        <w:jc w:val="both"/>
        <w:rPr>
          <w:rFonts w:ascii="Neo Sans Pro" w:hAnsi="Neo Sans Pro"/>
          <w:b/>
          <w:bCs/>
        </w:rPr>
      </w:pPr>
      <w:r w:rsidRPr="004D5878">
        <w:rPr>
          <w:rFonts w:ascii="Neo Sans Pro" w:hAnsi="Neo Sans Pro"/>
          <w:b/>
          <w:bCs/>
        </w:rPr>
        <w:t>Preis</w:t>
      </w:r>
    </w:p>
    <w:p w14:paraId="1D7A9F59" w14:textId="20BE61B0" w:rsidR="00D268E8" w:rsidRPr="004D5878" w:rsidRDefault="00D268E8" w:rsidP="00D268E8">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A9619B">
        <w:rPr>
          <w:rFonts w:ascii="Neo Sans Pro" w:hAnsi="Neo Sans Pro"/>
          <w:spacing w:val="-2"/>
        </w:rPr>
        <w:t xml:space="preserve">200 </w:t>
      </w:r>
      <w:r w:rsidRPr="004D5878">
        <w:rPr>
          <w:rFonts w:ascii="Neo Sans Pro" w:hAnsi="Neo Sans Pro"/>
          <w:spacing w:val="-2"/>
        </w:rPr>
        <w:t xml:space="preserve">€ </w:t>
      </w:r>
    </w:p>
    <w:p w14:paraId="4F2C675A" w14:textId="77777777" w:rsidR="000A6352" w:rsidRDefault="000A6352">
      <w:pPr>
        <w:rPr>
          <w:rFonts w:ascii="Neo Sans Pro" w:eastAsia="Calibri" w:hAnsi="Neo Sans Pro" w:cs="Calibri"/>
          <w:b/>
          <w:bCs/>
          <w:sz w:val="28"/>
          <w:szCs w:val="28"/>
          <w:lang w:eastAsia="en-US"/>
        </w:rPr>
      </w:pPr>
      <w:r>
        <w:rPr>
          <w:rFonts w:ascii="Neo Sans Pro" w:eastAsia="Calibri" w:hAnsi="Neo Sans Pro" w:cs="Calibri"/>
          <w:b/>
          <w:bCs/>
          <w:sz w:val="28"/>
          <w:szCs w:val="28"/>
          <w:lang w:eastAsia="en-US"/>
        </w:rPr>
        <w:br w:type="page"/>
      </w:r>
    </w:p>
    <w:p w14:paraId="21B02BEF" w14:textId="2FF813CB" w:rsidR="00DB0259" w:rsidRDefault="000A6352" w:rsidP="00DB0259">
      <w:pPr>
        <w:spacing w:line="276" w:lineRule="auto"/>
        <w:rPr>
          <w:rFonts w:ascii="Neo Sans Pro" w:eastAsia="Calibri" w:hAnsi="Neo Sans Pro" w:cs="Calibri"/>
          <w:b/>
          <w:bCs/>
          <w:sz w:val="28"/>
          <w:szCs w:val="28"/>
          <w:lang w:eastAsia="en-US"/>
        </w:rPr>
      </w:pPr>
      <w:r w:rsidRPr="007851A8">
        <w:rPr>
          <w:rFonts w:ascii="Neo Sans Pro" w:hAnsi="Neo Sans Pro"/>
          <w:noProof/>
          <w:spacing w:val="-2"/>
        </w:rPr>
        <w:lastRenderedPageBreak/>
        <w:drawing>
          <wp:anchor distT="0" distB="0" distL="180340" distR="114300" simplePos="0" relativeHeight="251659264" behindDoc="1" locked="0" layoutInCell="1" allowOverlap="0" wp14:anchorId="19A58D9F" wp14:editId="452A481D">
            <wp:simplePos x="0" y="0"/>
            <wp:positionH relativeFrom="column">
              <wp:posOffset>4709160</wp:posOffset>
            </wp:positionH>
            <wp:positionV relativeFrom="page">
              <wp:posOffset>5120640</wp:posOffset>
            </wp:positionV>
            <wp:extent cx="1570355" cy="2156460"/>
            <wp:effectExtent l="0" t="0" r="4445" b="2540"/>
            <wp:wrapTight wrapText="left">
              <wp:wrapPolygon edited="0">
                <wp:start x="0" y="0"/>
                <wp:lineTo x="0" y="21371"/>
                <wp:lineTo x="21312" y="21371"/>
                <wp:lineTo x="2131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570355" cy="215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7D6" w:rsidRPr="007851A8">
        <w:rPr>
          <w:rFonts w:ascii="Neo Sans Pro" w:hAnsi="Neo Sans Pro"/>
          <w:noProof/>
          <w:spacing w:val="-2"/>
        </w:rPr>
        <w:drawing>
          <wp:anchor distT="0" distB="0" distL="180340" distR="114300" simplePos="0" relativeHeight="251660288" behindDoc="1" locked="0" layoutInCell="1" allowOverlap="0" wp14:anchorId="14B4F94C" wp14:editId="3A360353">
            <wp:simplePos x="0" y="0"/>
            <wp:positionH relativeFrom="column">
              <wp:posOffset>4843780</wp:posOffset>
            </wp:positionH>
            <wp:positionV relativeFrom="page">
              <wp:posOffset>2945765</wp:posOffset>
            </wp:positionV>
            <wp:extent cx="1436370" cy="2051685"/>
            <wp:effectExtent l="0" t="0" r="11430" b="5715"/>
            <wp:wrapTight wrapText="left">
              <wp:wrapPolygon edited="0">
                <wp:start x="0" y="0"/>
                <wp:lineTo x="0" y="21393"/>
                <wp:lineTo x="21390" y="21393"/>
                <wp:lineTo x="2139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436370" cy="205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49FB1E" w14:textId="159542BC" w:rsidR="00D268E8" w:rsidRPr="00DB0259" w:rsidRDefault="009200F5" w:rsidP="00DB0259">
      <w:pPr>
        <w:spacing w:line="276" w:lineRule="auto"/>
        <w:rPr>
          <w:rFonts w:ascii="Neo Sans Pro" w:eastAsia="Calibri" w:hAnsi="Neo Sans Pro" w:cs="Calibri"/>
          <w:b/>
          <w:bCs/>
          <w:sz w:val="28"/>
          <w:szCs w:val="28"/>
          <w:lang w:eastAsia="en-US"/>
        </w:rPr>
      </w:pPr>
      <w:r w:rsidRPr="00DB0259">
        <w:rPr>
          <w:rFonts w:ascii="Neo Sans Pro" w:eastAsia="Calibri" w:hAnsi="Neo Sans Pro" w:cs="Calibri"/>
          <w:b/>
          <w:bCs/>
          <w:sz w:val="28"/>
          <w:szCs w:val="28"/>
          <w:lang w:eastAsia="en-US"/>
        </w:rPr>
        <w:t xml:space="preserve">NEU: </w:t>
      </w:r>
      <w:proofErr w:type="spellStart"/>
      <w:r w:rsidR="007851A8" w:rsidRPr="00DB0259">
        <w:rPr>
          <w:rFonts w:ascii="Neo Sans Pro" w:eastAsia="Calibri" w:hAnsi="Neo Sans Pro" w:cs="Calibri"/>
          <w:b/>
          <w:bCs/>
          <w:sz w:val="28"/>
          <w:szCs w:val="28"/>
          <w:lang w:eastAsia="en-US"/>
        </w:rPr>
        <w:t>Spinon</w:t>
      </w:r>
      <w:proofErr w:type="spellEnd"/>
      <w:r w:rsidR="007851A8" w:rsidRPr="00DB0259">
        <w:rPr>
          <w:rFonts w:ascii="Neo Sans Pro" w:eastAsia="Calibri" w:hAnsi="Neo Sans Pro" w:cs="Calibri"/>
          <w:b/>
          <w:bCs/>
          <w:sz w:val="28"/>
          <w:szCs w:val="28"/>
          <w:lang w:eastAsia="en-US"/>
        </w:rPr>
        <w:t xml:space="preserve"> </w:t>
      </w:r>
      <w:proofErr w:type="spellStart"/>
      <w:r w:rsidR="007851A8" w:rsidRPr="00DB0259">
        <w:rPr>
          <w:rFonts w:ascii="Neo Sans Pro" w:eastAsia="Calibri" w:hAnsi="Neo Sans Pro" w:cs="Calibri"/>
          <w:b/>
          <w:bCs/>
          <w:sz w:val="28"/>
          <w:szCs w:val="28"/>
          <w:lang w:eastAsia="en-US"/>
        </w:rPr>
        <w:t>Hoodie</w:t>
      </w:r>
      <w:proofErr w:type="spellEnd"/>
      <w:r w:rsidR="007851A8" w:rsidRPr="00DB0259">
        <w:rPr>
          <w:rFonts w:ascii="Neo Sans Pro" w:eastAsia="Calibri" w:hAnsi="Neo Sans Pro" w:cs="Calibri"/>
          <w:b/>
          <w:bCs/>
          <w:sz w:val="28"/>
          <w:szCs w:val="28"/>
          <w:lang w:eastAsia="en-US"/>
        </w:rPr>
        <w:t xml:space="preserve"> </w:t>
      </w:r>
    </w:p>
    <w:p w14:paraId="09D9A565" w14:textId="7B4E6BBF" w:rsidR="00870E66" w:rsidRDefault="0081439A" w:rsidP="0081439A">
      <w:pPr>
        <w:jc w:val="both"/>
        <w:rPr>
          <w:rFonts w:ascii="Neo Sans Pro" w:hAnsi="Neo Sans Pro"/>
        </w:rPr>
      </w:pPr>
      <w:r w:rsidRPr="0081439A">
        <w:rPr>
          <w:rFonts w:ascii="Neo Sans Pro" w:hAnsi="Neo Sans Pro"/>
        </w:rPr>
        <w:t>Leichte, vielseitige und bequeme Fleece-Kapuzenjacke</w:t>
      </w:r>
      <w:r w:rsidR="00870E66">
        <w:rPr>
          <w:rFonts w:ascii="Neo Sans Pro" w:hAnsi="Neo Sans Pro"/>
        </w:rPr>
        <w:t>.</w:t>
      </w:r>
    </w:p>
    <w:p w14:paraId="6AFE1271" w14:textId="580779C5" w:rsidR="00D268E8" w:rsidRPr="004D5878" w:rsidRDefault="009147D6" w:rsidP="0081439A">
      <w:pPr>
        <w:jc w:val="both"/>
        <w:rPr>
          <w:rFonts w:ascii="Neo Sans Pro" w:hAnsi="Neo Sans Pro"/>
          <w:b/>
          <w:bCs/>
        </w:rPr>
      </w:pPr>
      <w:r>
        <w:rPr>
          <w:rFonts w:ascii="Neo Sans Pro" w:hAnsi="Neo Sans Pro"/>
        </w:rPr>
        <w:t xml:space="preserve">Der </w:t>
      </w:r>
      <w:proofErr w:type="spellStart"/>
      <w:r>
        <w:rPr>
          <w:rFonts w:ascii="Neo Sans Pro" w:hAnsi="Neo Sans Pro"/>
        </w:rPr>
        <w:t>Spinon</w:t>
      </w:r>
      <w:proofErr w:type="spellEnd"/>
      <w:r>
        <w:rPr>
          <w:rFonts w:ascii="Neo Sans Pro" w:hAnsi="Neo Sans Pro"/>
        </w:rPr>
        <w:t xml:space="preserve"> </w:t>
      </w:r>
      <w:proofErr w:type="spellStart"/>
      <w:r>
        <w:rPr>
          <w:rFonts w:ascii="Neo Sans Pro" w:hAnsi="Neo Sans Pro"/>
        </w:rPr>
        <w:t>Hoodie</w:t>
      </w:r>
      <w:proofErr w:type="spellEnd"/>
      <w:r>
        <w:rPr>
          <w:rFonts w:ascii="Neo Sans Pro" w:hAnsi="Neo Sans Pro"/>
        </w:rPr>
        <w:t xml:space="preserve"> ist aus</w:t>
      </w:r>
      <w:r w:rsidR="0081439A" w:rsidRPr="0081439A">
        <w:rPr>
          <w:rFonts w:ascii="Neo Sans Pro" w:hAnsi="Neo Sans Pro"/>
        </w:rPr>
        <w:t xml:space="preserve"> wärmeeffizientem THERMO LITHE Gewebe</w:t>
      </w:r>
      <w:r>
        <w:rPr>
          <w:rFonts w:ascii="Neo Sans Pro" w:hAnsi="Neo Sans Pro"/>
        </w:rPr>
        <w:t xml:space="preserve"> gefertigt</w:t>
      </w:r>
      <w:r w:rsidR="0081439A" w:rsidRPr="0081439A">
        <w:rPr>
          <w:rFonts w:ascii="Neo Sans Pro" w:hAnsi="Neo Sans Pro"/>
        </w:rPr>
        <w:t xml:space="preserve">, das sich wunderbar weich anfühlt und über eine angeraute Innenseite verfügt. Die </w:t>
      </w:r>
      <w:proofErr w:type="spellStart"/>
      <w:r>
        <w:rPr>
          <w:rFonts w:ascii="Neo Sans Pro" w:hAnsi="Neo Sans Pro"/>
        </w:rPr>
        <w:t>Fleecejacke</w:t>
      </w:r>
      <w:proofErr w:type="spellEnd"/>
      <w:r w:rsidR="0081439A" w:rsidRPr="0081439A">
        <w:rPr>
          <w:rFonts w:ascii="Neo Sans Pro" w:hAnsi="Neo Sans Pro"/>
        </w:rPr>
        <w:t xml:space="preserve"> eignet sich perfekt zum Tragen nach </w:t>
      </w:r>
      <w:r w:rsidR="00870E66">
        <w:rPr>
          <w:rFonts w:ascii="Neo Sans Pro" w:hAnsi="Neo Sans Pro"/>
        </w:rPr>
        <w:t>dem Sport</w:t>
      </w:r>
      <w:r w:rsidR="0081439A" w:rsidRPr="0081439A">
        <w:rPr>
          <w:rFonts w:ascii="Neo Sans Pro" w:hAnsi="Neo Sans Pro"/>
        </w:rPr>
        <w:t xml:space="preserve">, als Teil eines </w:t>
      </w:r>
      <w:proofErr w:type="spellStart"/>
      <w:r w:rsidR="0081439A" w:rsidRPr="0081439A">
        <w:rPr>
          <w:rFonts w:ascii="Neo Sans Pro" w:hAnsi="Neo Sans Pro"/>
        </w:rPr>
        <w:t>Layering</w:t>
      </w:r>
      <w:proofErr w:type="spellEnd"/>
      <w:r w:rsidR="0081439A" w:rsidRPr="0081439A">
        <w:rPr>
          <w:rFonts w:ascii="Neo Sans Pro" w:hAnsi="Neo Sans Pro"/>
        </w:rPr>
        <w:t>-System sowie für den Alltag und ist somit der Inbegriff von Vielseitigkeit.</w:t>
      </w:r>
    </w:p>
    <w:p w14:paraId="30167489" w14:textId="77777777" w:rsidR="00D268E8" w:rsidRPr="004D5878" w:rsidRDefault="00D268E8" w:rsidP="00D268E8">
      <w:pPr>
        <w:spacing w:before="240"/>
        <w:jc w:val="both"/>
        <w:rPr>
          <w:rFonts w:ascii="Neo Sans Pro" w:hAnsi="Neo Sans Pro"/>
          <w:spacing w:val="-2"/>
        </w:rPr>
      </w:pPr>
      <w:r w:rsidRPr="004D5878">
        <w:rPr>
          <w:rFonts w:ascii="Neo Sans Pro" w:hAnsi="Neo Sans Pro"/>
          <w:b/>
          <w:bCs/>
        </w:rPr>
        <w:t>Materialien</w:t>
      </w:r>
    </w:p>
    <w:p w14:paraId="68816C6E" w14:textId="4E6FBED0" w:rsidR="00D268E8" w:rsidRPr="004D5878" w:rsidRDefault="0081439A" w:rsidP="00B33D5C">
      <w:pPr>
        <w:numPr>
          <w:ilvl w:val="0"/>
          <w:numId w:val="25"/>
        </w:numPr>
        <w:spacing w:line="360" w:lineRule="atLeast"/>
        <w:rPr>
          <w:rFonts w:ascii="Neo Sans Pro" w:hAnsi="Neo Sans Pro"/>
          <w:spacing w:val="-2"/>
        </w:rPr>
      </w:pPr>
      <w:r w:rsidRPr="0081439A">
        <w:rPr>
          <w:rFonts w:ascii="Neo Sans Pro" w:hAnsi="Neo Sans Pro"/>
          <w:spacing w:val="-2"/>
        </w:rPr>
        <w:t>THERMO LITHE Polyestergemisch mit nachhaltigen TENCEL® Garnen</w:t>
      </w:r>
    </w:p>
    <w:p w14:paraId="4829AECC" w14:textId="1F4ECA0E" w:rsidR="00D268E8" w:rsidRPr="004D5878" w:rsidRDefault="00D268E8" w:rsidP="00B33D5C">
      <w:pPr>
        <w:spacing w:before="240"/>
        <w:rPr>
          <w:rFonts w:ascii="Neo Sans Pro" w:hAnsi="Neo Sans Pro"/>
          <w:spacing w:val="-2"/>
        </w:rPr>
      </w:pPr>
      <w:r w:rsidRPr="004D5878">
        <w:rPr>
          <w:rFonts w:ascii="Neo Sans Pro" w:hAnsi="Neo Sans Pro"/>
          <w:b/>
          <w:bCs/>
        </w:rPr>
        <w:t>Eigenschaften</w:t>
      </w:r>
    </w:p>
    <w:p w14:paraId="7A112309" w14:textId="79C1B826" w:rsidR="0081439A" w:rsidRPr="0081439A" w:rsidRDefault="0081439A" w:rsidP="00B33D5C">
      <w:pPr>
        <w:numPr>
          <w:ilvl w:val="0"/>
          <w:numId w:val="26"/>
        </w:numPr>
        <w:spacing w:line="360" w:lineRule="atLeast"/>
        <w:rPr>
          <w:rFonts w:ascii="Neo Sans Pro" w:hAnsi="Neo Sans Pro"/>
          <w:spacing w:val="-2"/>
        </w:rPr>
      </w:pPr>
      <w:r w:rsidRPr="0081439A">
        <w:rPr>
          <w:rFonts w:ascii="Neo Sans Pro" w:hAnsi="Neo Sans Pro"/>
          <w:spacing w:val="-2"/>
        </w:rPr>
        <w:t>Lässige Kapuze</w:t>
      </w:r>
    </w:p>
    <w:p w14:paraId="7E7A1916" w14:textId="34768690" w:rsidR="0081439A" w:rsidRPr="0081439A" w:rsidRDefault="0081439A" w:rsidP="00B33D5C">
      <w:pPr>
        <w:numPr>
          <w:ilvl w:val="0"/>
          <w:numId w:val="26"/>
        </w:numPr>
        <w:spacing w:line="360" w:lineRule="atLeast"/>
        <w:rPr>
          <w:rFonts w:ascii="Neo Sans Pro" w:hAnsi="Neo Sans Pro"/>
          <w:spacing w:val="-2"/>
        </w:rPr>
      </w:pPr>
      <w:r w:rsidRPr="0081439A">
        <w:rPr>
          <w:rFonts w:ascii="Neo Sans Pro" w:hAnsi="Neo Sans Pro"/>
          <w:spacing w:val="-2"/>
        </w:rPr>
        <w:t>Durchge</w:t>
      </w:r>
      <w:r w:rsidR="00B33D5C">
        <w:rPr>
          <w:rFonts w:ascii="Neo Sans Pro" w:hAnsi="Neo Sans Pro"/>
          <w:spacing w:val="-2"/>
        </w:rPr>
        <w:t>hender YKK VISLON® Front-</w:t>
      </w:r>
      <w:r w:rsidRPr="0081439A">
        <w:rPr>
          <w:rFonts w:ascii="Neo Sans Pro" w:hAnsi="Neo Sans Pro"/>
          <w:spacing w:val="-2"/>
        </w:rPr>
        <w:t>Reißverschluss</w:t>
      </w:r>
    </w:p>
    <w:p w14:paraId="2D2154E8" w14:textId="43D0149B" w:rsidR="0081439A" w:rsidRPr="0081439A" w:rsidRDefault="0081439A" w:rsidP="00B33D5C">
      <w:pPr>
        <w:numPr>
          <w:ilvl w:val="0"/>
          <w:numId w:val="26"/>
        </w:numPr>
        <w:spacing w:line="360" w:lineRule="atLeast"/>
        <w:rPr>
          <w:rFonts w:ascii="Neo Sans Pro" w:hAnsi="Neo Sans Pro"/>
          <w:spacing w:val="-2"/>
        </w:rPr>
      </w:pPr>
      <w:r w:rsidRPr="0081439A">
        <w:rPr>
          <w:rFonts w:ascii="Neo Sans Pro" w:hAnsi="Neo Sans Pro"/>
          <w:spacing w:val="-2"/>
        </w:rPr>
        <w:t>Zwei Handwärmetaschen</w:t>
      </w:r>
    </w:p>
    <w:p w14:paraId="6A146D67" w14:textId="12C610D7" w:rsidR="00D268E8" w:rsidRDefault="0081439A" w:rsidP="00B33D5C">
      <w:pPr>
        <w:numPr>
          <w:ilvl w:val="0"/>
          <w:numId w:val="26"/>
        </w:numPr>
        <w:spacing w:line="360" w:lineRule="atLeast"/>
        <w:rPr>
          <w:rFonts w:ascii="Neo Sans Pro" w:hAnsi="Neo Sans Pro"/>
          <w:spacing w:val="-2"/>
        </w:rPr>
      </w:pPr>
      <w:r w:rsidRPr="0081439A">
        <w:rPr>
          <w:rFonts w:ascii="Neo Sans Pro" w:hAnsi="Neo Sans Pro"/>
          <w:spacing w:val="-2"/>
        </w:rPr>
        <w:t xml:space="preserve">Flache/r Bündchen und Saum für </w:t>
      </w:r>
      <w:proofErr w:type="spellStart"/>
      <w:r w:rsidRPr="0081439A">
        <w:rPr>
          <w:rFonts w:ascii="Neo Sans Pro" w:hAnsi="Neo Sans Pro"/>
          <w:spacing w:val="-2"/>
        </w:rPr>
        <w:t>Layering</w:t>
      </w:r>
      <w:proofErr w:type="spellEnd"/>
    </w:p>
    <w:p w14:paraId="313439A9" w14:textId="77777777" w:rsidR="009200F5" w:rsidRPr="004A6533" w:rsidRDefault="009200F5" w:rsidP="009200F5">
      <w:pPr>
        <w:numPr>
          <w:ilvl w:val="0"/>
          <w:numId w:val="26"/>
        </w:numPr>
        <w:spacing w:line="360" w:lineRule="atLeast"/>
        <w:jc w:val="both"/>
        <w:rPr>
          <w:rFonts w:ascii="Neo Sans Pro" w:hAnsi="Neo Sans Pro"/>
          <w:spacing w:val="-2"/>
        </w:rPr>
      </w:pPr>
      <w:r>
        <w:rPr>
          <w:rFonts w:ascii="Neo Sans Pro" w:hAnsi="Neo Sans Pro"/>
          <w:spacing w:val="-2"/>
        </w:rPr>
        <w:t>Für Damen und Herren erhältlich</w:t>
      </w:r>
    </w:p>
    <w:p w14:paraId="58D2FCAC" w14:textId="77777777" w:rsidR="009200F5" w:rsidRPr="0081439A" w:rsidRDefault="009200F5" w:rsidP="009200F5">
      <w:pPr>
        <w:spacing w:line="360" w:lineRule="atLeast"/>
        <w:ind w:left="720"/>
        <w:rPr>
          <w:rFonts w:ascii="Neo Sans Pro" w:hAnsi="Neo Sans Pro"/>
          <w:spacing w:val="-2"/>
        </w:rPr>
      </w:pPr>
    </w:p>
    <w:p w14:paraId="2CB5EE9F" w14:textId="7223069C" w:rsidR="00D268E8" w:rsidRPr="004D5878" w:rsidRDefault="00D268E8" w:rsidP="00D268E8">
      <w:pPr>
        <w:spacing w:before="240"/>
        <w:jc w:val="both"/>
        <w:rPr>
          <w:rFonts w:ascii="Neo Sans Pro" w:hAnsi="Neo Sans Pro"/>
          <w:spacing w:val="-2"/>
        </w:rPr>
      </w:pPr>
      <w:r w:rsidRPr="004D5878">
        <w:rPr>
          <w:rFonts w:ascii="Neo Sans Pro" w:hAnsi="Neo Sans Pro"/>
          <w:b/>
          <w:bCs/>
        </w:rPr>
        <w:t>Gewicht (</w:t>
      </w:r>
      <w:r w:rsidR="005F43E1">
        <w:rPr>
          <w:rFonts w:ascii="Neo Sans Pro" w:hAnsi="Neo Sans Pro"/>
          <w:b/>
          <w:bCs/>
        </w:rPr>
        <w:t>M</w:t>
      </w:r>
      <w:r w:rsidRPr="004D5878">
        <w:rPr>
          <w:rFonts w:ascii="Neo Sans Pro" w:hAnsi="Neo Sans Pro"/>
          <w:b/>
          <w:bCs/>
        </w:rPr>
        <w:t>)</w:t>
      </w:r>
      <w:r w:rsidRPr="004D5878">
        <w:rPr>
          <w:rFonts w:ascii="Neo Sans Pro" w:hAnsi="Neo Sans Pro"/>
          <w:spacing w:val="-2"/>
        </w:rPr>
        <w:t xml:space="preserve"> </w:t>
      </w:r>
    </w:p>
    <w:p w14:paraId="5A901A4F" w14:textId="061F2D3E" w:rsidR="00D268E8" w:rsidRPr="004D5878" w:rsidRDefault="00D268E8" w:rsidP="00D268E8">
      <w:pPr>
        <w:numPr>
          <w:ilvl w:val="0"/>
          <w:numId w:val="27"/>
        </w:numPr>
        <w:spacing w:line="360" w:lineRule="atLeast"/>
        <w:jc w:val="both"/>
        <w:rPr>
          <w:rFonts w:ascii="Neo Sans Pro" w:hAnsi="Neo Sans Pro"/>
          <w:b/>
          <w:bCs/>
        </w:rPr>
      </w:pPr>
      <w:r w:rsidRPr="004D5878">
        <w:rPr>
          <w:rFonts w:ascii="Neo Sans Pro" w:hAnsi="Neo Sans Pro"/>
          <w:spacing w:val="-2"/>
        </w:rPr>
        <w:t>3</w:t>
      </w:r>
      <w:r w:rsidR="0081439A">
        <w:rPr>
          <w:rFonts w:ascii="Neo Sans Pro" w:hAnsi="Neo Sans Pro"/>
          <w:spacing w:val="-2"/>
        </w:rPr>
        <w:t xml:space="preserve">31 </w:t>
      </w:r>
      <w:r w:rsidRPr="004D5878">
        <w:rPr>
          <w:rFonts w:ascii="Neo Sans Pro" w:hAnsi="Neo Sans Pro"/>
          <w:spacing w:val="-2"/>
        </w:rPr>
        <w:t xml:space="preserve">g </w:t>
      </w:r>
    </w:p>
    <w:p w14:paraId="654E2CA7" w14:textId="6840F2A2" w:rsidR="00D268E8" w:rsidRPr="004D5878" w:rsidRDefault="00D268E8" w:rsidP="00D268E8">
      <w:pPr>
        <w:spacing w:before="240" w:line="360" w:lineRule="atLeast"/>
        <w:jc w:val="both"/>
        <w:rPr>
          <w:rFonts w:ascii="Neo Sans Pro" w:hAnsi="Neo Sans Pro"/>
          <w:b/>
          <w:bCs/>
        </w:rPr>
      </w:pPr>
      <w:r w:rsidRPr="004D5878">
        <w:rPr>
          <w:rFonts w:ascii="Neo Sans Pro" w:hAnsi="Neo Sans Pro"/>
          <w:b/>
          <w:bCs/>
        </w:rPr>
        <w:t>Preis</w:t>
      </w:r>
    </w:p>
    <w:p w14:paraId="0313E85A" w14:textId="268CD634" w:rsidR="00D268E8" w:rsidRPr="004D5878" w:rsidRDefault="00D268E8" w:rsidP="00D268E8">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81439A">
        <w:rPr>
          <w:rFonts w:ascii="Neo Sans Pro" w:hAnsi="Neo Sans Pro"/>
          <w:spacing w:val="-2"/>
        </w:rPr>
        <w:t xml:space="preserve">90 </w:t>
      </w:r>
      <w:r w:rsidRPr="004D5878">
        <w:rPr>
          <w:rFonts w:ascii="Neo Sans Pro" w:hAnsi="Neo Sans Pro"/>
          <w:spacing w:val="-2"/>
        </w:rPr>
        <w:t xml:space="preserve">€ </w:t>
      </w:r>
    </w:p>
    <w:p w14:paraId="3CEC5AE6" w14:textId="77777777" w:rsidR="009147D6" w:rsidRDefault="009147D6">
      <w:pPr>
        <w:rPr>
          <w:rFonts w:ascii="Neo Sans Pro" w:eastAsia="Calibri" w:hAnsi="Neo Sans Pro" w:cs="Calibri"/>
          <w:b/>
          <w:bCs/>
          <w:sz w:val="28"/>
          <w:szCs w:val="28"/>
          <w:lang w:eastAsia="en-US"/>
        </w:rPr>
      </w:pPr>
      <w:r>
        <w:rPr>
          <w:rFonts w:ascii="Neo Sans Pro" w:eastAsia="Calibri" w:hAnsi="Neo Sans Pro" w:cs="Calibri"/>
          <w:b/>
          <w:bCs/>
          <w:sz w:val="28"/>
          <w:szCs w:val="28"/>
          <w:lang w:eastAsia="en-US"/>
        </w:rPr>
        <w:br w:type="page"/>
      </w:r>
    </w:p>
    <w:p w14:paraId="5E640377" w14:textId="2A935514" w:rsidR="009147D6" w:rsidRDefault="009147D6" w:rsidP="009147D6">
      <w:pPr>
        <w:spacing w:line="276" w:lineRule="auto"/>
        <w:rPr>
          <w:rFonts w:ascii="Neo Sans Pro" w:eastAsia="Calibri" w:hAnsi="Neo Sans Pro" w:cs="Calibri"/>
          <w:b/>
          <w:bCs/>
          <w:sz w:val="28"/>
          <w:szCs w:val="28"/>
          <w:lang w:eastAsia="en-US"/>
        </w:rPr>
      </w:pPr>
    </w:p>
    <w:p w14:paraId="54A7857C" w14:textId="77777777" w:rsidR="009147D6" w:rsidRDefault="009147D6" w:rsidP="009147D6">
      <w:pPr>
        <w:rPr>
          <w:rFonts w:ascii="Neo Sans Pro" w:hAnsi="Neo Sans Pro"/>
          <w:b/>
          <w:spacing w:val="-2"/>
        </w:rPr>
      </w:pPr>
      <w:bookmarkStart w:id="0" w:name="_GoBack"/>
      <w:bookmarkEnd w:id="0"/>
    </w:p>
    <w:p w14:paraId="74F43ADA" w14:textId="7F39BEC4" w:rsidR="00D268E8" w:rsidRPr="009147D6" w:rsidRDefault="000A6352" w:rsidP="009147D6">
      <w:pPr>
        <w:rPr>
          <w:rFonts w:ascii="Neo Sans Pro" w:hAnsi="Neo Sans Pro"/>
          <w:b/>
          <w:spacing w:val="-2"/>
          <w:sz w:val="28"/>
          <w:szCs w:val="28"/>
        </w:rPr>
      </w:pPr>
      <w:r w:rsidRPr="007851A8">
        <w:rPr>
          <w:rFonts w:ascii="Neo Sans Pro" w:hAnsi="Neo Sans Pro"/>
          <w:noProof/>
          <w:spacing w:val="-2"/>
        </w:rPr>
        <w:drawing>
          <wp:anchor distT="0" distB="0" distL="180340" distR="114300" simplePos="0" relativeHeight="251654144" behindDoc="1" locked="0" layoutInCell="1" allowOverlap="0" wp14:anchorId="1FF4A4DD" wp14:editId="65586075">
            <wp:simplePos x="0" y="0"/>
            <wp:positionH relativeFrom="column">
              <wp:posOffset>4800600</wp:posOffset>
            </wp:positionH>
            <wp:positionV relativeFrom="page">
              <wp:posOffset>2922270</wp:posOffset>
            </wp:positionV>
            <wp:extent cx="1602740" cy="2879090"/>
            <wp:effectExtent l="0" t="0" r="0" b="0"/>
            <wp:wrapTight wrapText="left">
              <wp:wrapPolygon edited="0">
                <wp:start x="0" y="0"/>
                <wp:lineTo x="0" y="21343"/>
                <wp:lineTo x="21223" y="21343"/>
                <wp:lineTo x="21223"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602740" cy="287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87C58" w:rsidRPr="009147D6">
        <w:rPr>
          <w:rFonts w:ascii="Neo Sans Pro" w:hAnsi="Neo Sans Pro"/>
          <w:b/>
          <w:spacing w:val="-2"/>
          <w:sz w:val="28"/>
          <w:szCs w:val="28"/>
        </w:rPr>
        <w:t>Womens</w:t>
      </w:r>
      <w:proofErr w:type="spellEnd"/>
      <w:r w:rsidR="00A87C58" w:rsidRPr="009147D6">
        <w:rPr>
          <w:rFonts w:ascii="Neo Sans Pro" w:hAnsi="Neo Sans Pro"/>
          <w:b/>
          <w:spacing w:val="-2"/>
          <w:sz w:val="28"/>
          <w:szCs w:val="28"/>
        </w:rPr>
        <w:t xml:space="preserve"> </w:t>
      </w:r>
      <w:proofErr w:type="spellStart"/>
      <w:r w:rsidR="00A87C58" w:rsidRPr="009147D6">
        <w:rPr>
          <w:rFonts w:ascii="Neo Sans Pro" w:hAnsi="Neo Sans Pro"/>
          <w:b/>
          <w:spacing w:val="-2"/>
          <w:sz w:val="28"/>
          <w:szCs w:val="28"/>
        </w:rPr>
        <w:t>Dart</w:t>
      </w:r>
      <w:proofErr w:type="spellEnd"/>
      <w:r w:rsidR="00A87C58" w:rsidRPr="009147D6">
        <w:rPr>
          <w:rFonts w:ascii="Neo Sans Pro" w:hAnsi="Neo Sans Pro"/>
          <w:b/>
          <w:spacing w:val="-2"/>
          <w:sz w:val="28"/>
          <w:szCs w:val="28"/>
        </w:rPr>
        <w:t xml:space="preserve"> </w:t>
      </w:r>
      <w:proofErr w:type="spellStart"/>
      <w:r w:rsidR="00A87C58" w:rsidRPr="009147D6">
        <w:rPr>
          <w:rFonts w:ascii="Neo Sans Pro" w:hAnsi="Neo Sans Pro"/>
          <w:b/>
          <w:spacing w:val="-2"/>
          <w:sz w:val="28"/>
          <w:szCs w:val="28"/>
        </w:rPr>
        <w:t>Vest</w:t>
      </w:r>
      <w:proofErr w:type="spellEnd"/>
    </w:p>
    <w:p w14:paraId="5882A26C" w14:textId="67D205EA" w:rsidR="00D268E8" w:rsidRDefault="00A87C58" w:rsidP="009147D6">
      <w:pPr>
        <w:jc w:val="both"/>
        <w:rPr>
          <w:rFonts w:ascii="Neo Sans Pro" w:hAnsi="Neo Sans Pro"/>
        </w:rPr>
      </w:pPr>
      <w:r w:rsidRPr="00A87C58">
        <w:rPr>
          <w:rFonts w:ascii="Neo Sans Pro" w:hAnsi="Neo Sans Pro"/>
        </w:rPr>
        <w:t>Technische</w:t>
      </w:r>
      <w:r w:rsidR="009147D6">
        <w:rPr>
          <w:rFonts w:ascii="Neo Sans Pro" w:hAnsi="Neo Sans Pro"/>
        </w:rPr>
        <w:t>s</w:t>
      </w:r>
      <w:r w:rsidRPr="00A87C58">
        <w:rPr>
          <w:rFonts w:ascii="Neo Sans Pro" w:hAnsi="Neo Sans Pro"/>
        </w:rPr>
        <w:t xml:space="preserve"> </w:t>
      </w:r>
      <w:r w:rsidR="009147D6">
        <w:rPr>
          <w:rFonts w:ascii="Neo Sans Pro" w:hAnsi="Neo Sans Pro"/>
        </w:rPr>
        <w:t>Shirt</w:t>
      </w:r>
      <w:r w:rsidRPr="00A87C58">
        <w:rPr>
          <w:rFonts w:ascii="Neo Sans Pro" w:hAnsi="Neo Sans Pro"/>
        </w:rPr>
        <w:t xml:space="preserve"> aus recyceltem meliertem Gewebe.</w:t>
      </w:r>
      <w:r w:rsidR="00D268E8" w:rsidRPr="00D268E8">
        <w:rPr>
          <w:rFonts w:ascii="Neo Sans Pro" w:hAnsi="Neo Sans Pro"/>
        </w:rPr>
        <w:t xml:space="preserve"> </w:t>
      </w:r>
    </w:p>
    <w:p w14:paraId="14678732" w14:textId="46A8F42D" w:rsidR="00D268E8" w:rsidRPr="004D5878" w:rsidRDefault="00A87C58" w:rsidP="009147D6">
      <w:pPr>
        <w:jc w:val="both"/>
        <w:rPr>
          <w:rFonts w:ascii="Neo Sans Pro" w:hAnsi="Neo Sans Pro"/>
          <w:b/>
          <w:bCs/>
        </w:rPr>
      </w:pPr>
      <w:r w:rsidRPr="00A87C58">
        <w:rPr>
          <w:rFonts w:ascii="Neo Sans Pro" w:hAnsi="Neo Sans Pro"/>
        </w:rPr>
        <w:t xml:space="preserve">Die </w:t>
      </w:r>
      <w:proofErr w:type="spellStart"/>
      <w:r w:rsidRPr="00A87C58">
        <w:rPr>
          <w:rFonts w:ascii="Neo Sans Pro" w:hAnsi="Neo Sans Pro"/>
        </w:rPr>
        <w:t>Dart</w:t>
      </w:r>
      <w:proofErr w:type="spellEnd"/>
      <w:r w:rsidRPr="00A87C58">
        <w:rPr>
          <w:rFonts w:ascii="Neo Sans Pro" w:hAnsi="Neo Sans Pro"/>
        </w:rPr>
        <w:t xml:space="preserve"> </w:t>
      </w:r>
      <w:proofErr w:type="spellStart"/>
      <w:r w:rsidRPr="00A87C58">
        <w:rPr>
          <w:rFonts w:ascii="Neo Sans Pro" w:hAnsi="Neo Sans Pro"/>
        </w:rPr>
        <w:t>Vest</w:t>
      </w:r>
      <w:proofErr w:type="spellEnd"/>
      <w:r w:rsidRPr="00A87C58">
        <w:rPr>
          <w:rFonts w:ascii="Neo Sans Pro" w:hAnsi="Neo Sans Pro"/>
        </w:rPr>
        <w:t xml:space="preserve"> ist aus atmungsaktivem APEX ECO Gewebe aus 100 % recyceltem Material gefertigt, das einen optimalen Wärme- und Feuchtigkeitsaustausch bietet, und sorgt mit der permanenten POLYGIENE® Geruchshemmung für tagelange Frische. Die Weste mit integriertem leichtem Stütz-BH ist ideal für bei warmem Wetter.</w:t>
      </w:r>
    </w:p>
    <w:p w14:paraId="62BA3F7C" w14:textId="53B18972" w:rsidR="00D268E8" w:rsidRPr="004D5878" w:rsidRDefault="00D268E8" w:rsidP="00D268E8">
      <w:pPr>
        <w:spacing w:before="240"/>
        <w:jc w:val="both"/>
        <w:rPr>
          <w:rFonts w:ascii="Neo Sans Pro" w:hAnsi="Neo Sans Pro"/>
          <w:spacing w:val="-2"/>
        </w:rPr>
      </w:pPr>
      <w:r w:rsidRPr="004D5878">
        <w:rPr>
          <w:rFonts w:ascii="Neo Sans Pro" w:hAnsi="Neo Sans Pro"/>
          <w:b/>
          <w:bCs/>
        </w:rPr>
        <w:t>Materialien</w:t>
      </w:r>
    </w:p>
    <w:p w14:paraId="0BC0CF07" w14:textId="5FC7AD75" w:rsidR="007C1E29" w:rsidRPr="007C1E29" w:rsidRDefault="007C1E29" w:rsidP="007C1E29">
      <w:pPr>
        <w:numPr>
          <w:ilvl w:val="0"/>
          <w:numId w:val="25"/>
        </w:numPr>
        <w:spacing w:line="360" w:lineRule="atLeast"/>
        <w:jc w:val="both"/>
        <w:rPr>
          <w:rFonts w:ascii="Neo Sans Pro" w:hAnsi="Neo Sans Pro"/>
          <w:spacing w:val="-2"/>
        </w:rPr>
      </w:pPr>
      <w:r w:rsidRPr="007C1E29">
        <w:rPr>
          <w:rFonts w:ascii="Neo Sans Pro" w:hAnsi="Neo Sans Pro"/>
          <w:spacing w:val="-2"/>
        </w:rPr>
        <w:t>APEX ECO aus 100 % recyceltem Polyester</w:t>
      </w:r>
    </w:p>
    <w:p w14:paraId="7ED2ECB9" w14:textId="402D1965" w:rsidR="007C1E29" w:rsidRPr="007C1E29" w:rsidRDefault="009200F5" w:rsidP="007C1E29">
      <w:pPr>
        <w:numPr>
          <w:ilvl w:val="0"/>
          <w:numId w:val="25"/>
        </w:numPr>
        <w:spacing w:line="360" w:lineRule="atLeast"/>
        <w:jc w:val="both"/>
        <w:rPr>
          <w:rFonts w:ascii="Neo Sans Pro" w:hAnsi="Neo Sans Pro"/>
          <w:spacing w:val="-2"/>
        </w:rPr>
      </w:pPr>
      <w:r>
        <w:rPr>
          <w:rFonts w:ascii="Neo Sans Pro" w:hAnsi="Neo Sans Pro"/>
          <w:spacing w:val="-2"/>
        </w:rPr>
        <w:t>P</w:t>
      </w:r>
      <w:r w:rsidR="007C1E29" w:rsidRPr="007C1E29">
        <w:rPr>
          <w:rFonts w:ascii="Neo Sans Pro" w:hAnsi="Neo Sans Pro"/>
          <w:spacing w:val="-2"/>
        </w:rPr>
        <w:t>ermanente POLYGIENE® Geruchshemmung</w:t>
      </w:r>
    </w:p>
    <w:p w14:paraId="1E226C57" w14:textId="791B9FEB" w:rsidR="00D268E8" w:rsidRPr="007C1E29" w:rsidRDefault="007C1E29" w:rsidP="007C1E29">
      <w:pPr>
        <w:numPr>
          <w:ilvl w:val="0"/>
          <w:numId w:val="25"/>
        </w:numPr>
        <w:spacing w:line="360" w:lineRule="atLeast"/>
        <w:jc w:val="both"/>
        <w:rPr>
          <w:rFonts w:ascii="Neo Sans Pro" w:hAnsi="Neo Sans Pro"/>
          <w:spacing w:val="-2"/>
        </w:rPr>
      </w:pPr>
      <w:r w:rsidRPr="007C1E29">
        <w:rPr>
          <w:rFonts w:ascii="Neo Sans Pro" w:hAnsi="Neo Sans Pro"/>
          <w:spacing w:val="-2"/>
        </w:rPr>
        <w:t>UPF 20+ Gewebe</w:t>
      </w:r>
    </w:p>
    <w:p w14:paraId="29A2F57D" w14:textId="32F9EC7D" w:rsidR="00D268E8" w:rsidRPr="004D5878" w:rsidRDefault="00D268E8" w:rsidP="00D268E8">
      <w:pPr>
        <w:spacing w:before="240"/>
        <w:jc w:val="both"/>
        <w:rPr>
          <w:rFonts w:ascii="Neo Sans Pro" w:hAnsi="Neo Sans Pro"/>
          <w:spacing w:val="-2"/>
        </w:rPr>
      </w:pPr>
      <w:r w:rsidRPr="004D5878">
        <w:rPr>
          <w:rFonts w:ascii="Neo Sans Pro" w:hAnsi="Neo Sans Pro"/>
          <w:b/>
          <w:bCs/>
        </w:rPr>
        <w:t>Eigenschaften</w:t>
      </w:r>
    </w:p>
    <w:p w14:paraId="1D2C2619" w14:textId="133492CF" w:rsidR="007C1E29" w:rsidRPr="007C1E29" w:rsidRDefault="007C1E29" w:rsidP="009147D6">
      <w:pPr>
        <w:numPr>
          <w:ilvl w:val="0"/>
          <w:numId w:val="26"/>
        </w:numPr>
        <w:spacing w:line="360" w:lineRule="atLeast"/>
        <w:jc w:val="both"/>
        <w:rPr>
          <w:rFonts w:ascii="Neo Sans Pro" w:hAnsi="Neo Sans Pro"/>
          <w:spacing w:val="-2"/>
        </w:rPr>
      </w:pPr>
      <w:r w:rsidRPr="007C1E29">
        <w:rPr>
          <w:rFonts w:ascii="Neo Sans Pro" w:hAnsi="Neo Sans Pro"/>
          <w:spacing w:val="-2"/>
        </w:rPr>
        <w:t>U-Boot-Ausschnitt und Trägerdetails am Rücken</w:t>
      </w:r>
    </w:p>
    <w:p w14:paraId="41BE5563" w14:textId="28719943" w:rsidR="007C1E29" w:rsidRPr="007C1E29" w:rsidRDefault="009200F5" w:rsidP="009147D6">
      <w:pPr>
        <w:numPr>
          <w:ilvl w:val="0"/>
          <w:numId w:val="26"/>
        </w:numPr>
        <w:spacing w:line="360" w:lineRule="atLeast"/>
        <w:jc w:val="both"/>
        <w:rPr>
          <w:rFonts w:ascii="Neo Sans Pro" w:hAnsi="Neo Sans Pro"/>
          <w:spacing w:val="-2"/>
        </w:rPr>
      </w:pPr>
      <w:r>
        <w:rPr>
          <w:rFonts w:ascii="Neo Sans Pro" w:hAnsi="Neo Sans Pro"/>
          <w:spacing w:val="-2"/>
        </w:rPr>
        <w:t>In</w:t>
      </w:r>
      <w:r w:rsidR="007C1E29" w:rsidRPr="007C1E29">
        <w:rPr>
          <w:rFonts w:ascii="Neo Sans Pro" w:hAnsi="Neo Sans Pro"/>
          <w:spacing w:val="-2"/>
        </w:rPr>
        <w:t>tegrierter leichter Stütz-BH</w:t>
      </w:r>
    </w:p>
    <w:p w14:paraId="3DDE9BAB" w14:textId="4D91F81D" w:rsidR="007C1E29" w:rsidRPr="007C1E29" w:rsidRDefault="007C1E29" w:rsidP="009147D6">
      <w:pPr>
        <w:numPr>
          <w:ilvl w:val="0"/>
          <w:numId w:val="26"/>
        </w:numPr>
        <w:spacing w:line="360" w:lineRule="atLeast"/>
        <w:jc w:val="both"/>
        <w:rPr>
          <w:rFonts w:ascii="Neo Sans Pro" w:hAnsi="Neo Sans Pro"/>
          <w:spacing w:val="-2"/>
        </w:rPr>
      </w:pPr>
      <w:r w:rsidRPr="007C1E29">
        <w:rPr>
          <w:rFonts w:ascii="Neo Sans Pro" w:hAnsi="Neo Sans Pro"/>
          <w:spacing w:val="-2"/>
        </w:rPr>
        <w:t>Flachnähte</w:t>
      </w:r>
    </w:p>
    <w:p w14:paraId="76E9001A" w14:textId="4EF8800D" w:rsidR="00D268E8" w:rsidRPr="004D5878" w:rsidRDefault="00D268E8" w:rsidP="00D268E8">
      <w:pPr>
        <w:spacing w:before="240"/>
        <w:jc w:val="both"/>
        <w:rPr>
          <w:rFonts w:ascii="Neo Sans Pro" w:hAnsi="Neo Sans Pro"/>
          <w:spacing w:val="-2"/>
        </w:rPr>
      </w:pPr>
      <w:r w:rsidRPr="004D5878">
        <w:rPr>
          <w:rFonts w:ascii="Neo Sans Pro" w:hAnsi="Neo Sans Pro"/>
          <w:b/>
          <w:bCs/>
        </w:rPr>
        <w:t>Gewicht</w:t>
      </w:r>
      <w:r w:rsidRPr="004D5878">
        <w:rPr>
          <w:rFonts w:ascii="Neo Sans Pro" w:hAnsi="Neo Sans Pro"/>
          <w:spacing w:val="-2"/>
        </w:rPr>
        <w:t xml:space="preserve"> </w:t>
      </w:r>
    </w:p>
    <w:p w14:paraId="63B5DB44" w14:textId="0DC48AD4" w:rsidR="00D268E8" w:rsidRPr="004D5878" w:rsidRDefault="007C1E29" w:rsidP="00D268E8">
      <w:pPr>
        <w:numPr>
          <w:ilvl w:val="0"/>
          <w:numId w:val="27"/>
        </w:numPr>
        <w:spacing w:line="360" w:lineRule="atLeast"/>
        <w:jc w:val="both"/>
        <w:rPr>
          <w:rFonts w:ascii="Neo Sans Pro" w:hAnsi="Neo Sans Pro"/>
          <w:b/>
          <w:bCs/>
        </w:rPr>
      </w:pPr>
      <w:r>
        <w:rPr>
          <w:rFonts w:ascii="Neo Sans Pro" w:hAnsi="Neo Sans Pro"/>
          <w:spacing w:val="-2"/>
        </w:rPr>
        <w:t xml:space="preserve">104 </w:t>
      </w:r>
      <w:r w:rsidR="00D268E8" w:rsidRPr="004D5878">
        <w:rPr>
          <w:rFonts w:ascii="Neo Sans Pro" w:hAnsi="Neo Sans Pro"/>
          <w:spacing w:val="-2"/>
        </w:rPr>
        <w:t>g</w:t>
      </w:r>
    </w:p>
    <w:p w14:paraId="52A9ADEC" w14:textId="25DE5BDE" w:rsidR="00D268E8" w:rsidRPr="004D5878" w:rsidRDefault="00D268E8" w:rsidP="00D268E8">
      <w:pPr>
        <w:spacing w:before="240" w:line="360" w:lineRule="atLeast"/>
        <w:jc w:val="both"/>
        <w:rPr>
          <w:rFonts w:ascii="Neo Sans Pro" w:hAnsi="Neo Sans Pro"/>
          <w:b/>
          <w:bCs/>
        </w:rPr>
      </w:pPr>
      <w:r w:rsidRPr="004D5878">
        <w:rPr>
          <w:rFonts w:ascii="Neo Sans Pro" w:hAnsi="Neo Sans Pro"/>
          <w:b/>
          <w:bCs/>
        </w:rPr>
        <w:t>Preis</w:t>
      </w:r>
    </w:p>
    <w:p w14:paraId="528217FE" w14:textId="3A9A3B32" w:rsidR="00D268E8" w:rsidRPr="004D5878" w:rsidRDefault="00D268E8" w:rsidP="00D268E8">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7C1E29">
        <w:rPr>
          <w:rFonts w:ascii="Neo Sans Pro" w:hAnsi="Neo Sans Pro"/>
          <w:spacing w:val="-2"/>
        </w:rPr>
        <w:t xml:space="preserve">35 </w:t>
      </w:r>
      <w:r w:rsidRPr="004D5878">
        <w:rPr>
          <w:rFonts w:ascii="Neo Sans Pro" w:hAnsi="Neo Sans Pro"/>
          <w:spacing w:val="-2"/>
        </w:rPr>
        <w:t xml:space="preserve">€ </w:t>
      </w:r>
    </w:p>
    <w:p w14:paraId="0BED1860" w14:textId="77777777" w:rsidR="009147D6" w:rsidRDefault="00831DE7" w:rsidP="009147D6">
      <w:pPr>
        <w:rPr>
          <w:rFonts w:ascii="Neo Sans Pro" w:hAnsi="Neo Sans Pro"/>
          <w:b/>
          <w:spacing w:val="-2"/>
        </w:rPr>
      </w:pPr>
      <w:r>
        <w:rPr>
          <w:rFonts w:ascii="Neo Sans Pro" w:hAnsi="Neo Sans Pro"/>
          <w:b/>
          <w:spacing w:val="-2"/>
        </w:rPr>
        <w:br w:type="page"/>
      </w:r>
    </w:p>
    <w:p w14:paraId="4A59F5C1" w14:textId="77777777" w:rsidR="009147D6" w:rsidRDefault="009147D6" w:rsidP="009147D6">
      <w:pPr>
        <w:rPr>
          <w:rFonts w:ascii="Neo Sans Pro" w:hAnsi="Neo Sans Pro"/>
          <w:b/>
          <w:spacing w:val="-2"/>
        </w:rPr>
      </w:pPr>
    </w:p>
    <w:p w14:paraId="7835C12E" w14:textId="23179078" w:rsidR="009147D6" w:rsidRDefault="000A6352" w:rsidP="009147D6">
      <w:pPr>
        <w:rPr>
          <w:rFonts w:ascii="Neo Sans Pro" w:hAnsi="Neo Sans Pro"/>
          <w:b/>
          <w:spacing w:val="-2"/>
        </w:rPr>
      </w:pPr>
      <w:r w:rsidRPr="007851A8">
        <w:rPr>
          <w:rFonts w:ascii="Neo Sans Pro" w:hAnsi="Neo Sans Pro"/>
          <w:noProof/>
          <w:spacing w:val="-2"/>
        </w:rPr>
        <w:drawing>
          <wp:anchor distT="0" distB="0" distL="180340" distR="114300" simplePos="0" relativeHeight="251656192" behindDoc="1" locked="0" layoutInCell="1" allowOverlap="0" wp14:anchorId="7A372F7D" wp14:editId="679D1496">
            <wp:simplePos x="0" y="0"/>
            <wp:positionH relativeFrom="column">
              <wp:posOffset>4787900</wp:posOffset>
            </wp:positionH>
            <wp:positionV relativeFrom="page">
              <wp:posOffset>2948940</wp:posOffset>
            </wp:positionV>
            <wp:extent cx="1602740" cy="2835910"/>
            <wp:effectExtent l="0" t="0" r="0" b="8890"/>
            <wp:wrapTight wrapText="left">
              <wp:wrapPolygon edited="0">
                <wp:start x="0" y="0"/>
                <wp:lineTo x="0" y="21474"/>
                <wp:lineTo x="21223" y="21474"/>
                <wp:lineTo x="2122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602740" cy="2835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F3C45" w14:textId="21CCD6D2" w:rsidR="00D268E8" w:rsidRPr="009147D6" w:rsidRDefault="00831DE7" w:rsidP="009147D6">
      <w:pPr>
        <w:rPr>
          <w:rFonts w:ascii="Neo Sans Pro" w:hAnsi="Neo Sans Pro"/>
          <w:b/>
          <w:spacing w:val="-2"/>
        </w:rPr>
      </w:pPr>
      <w:proofErr w:type="spellStart"/>
      <w:r w:rsidRPr="009147D6">
        <w:rPr>
          <w:rFonts w:ascii="Neo Sans Pro" w:hAnsi="Neo Sans Pro"/>
          <w:b/>
          <w:spacing w:val="-2"/>
          <w:sz w:val="28"/>
          <w:szCs w:val="28"/>
        </w:rPr>
        <w:t>Womens</w:t>
      </w:r>
      <w:proofErr w:type="spellEnd"/>
      <w:r w:rsidRPr="009147D6">
        <w:rPr>
          <w:rFonts w:ascii="Neo Sans Pro" w:hAnsi="Neo Sans Pro"/>
          <w:b/>
          <w:spacing w:val="-2"/>
          <w:sz w:val="28"/>
          <w:szCs w:val="28"/>
        </w:rPr>
        <w:t xml:space="preserve"> Mono </w:t>
      </w:r>
      <w:proofErr w:type="spellStart"/>
      <w:r w:rsidRPr="009147D6">
        <w:rPr>
          <w:rFonts w:ascii="Neo Sans Pro" w:hAnsi="Neo Sans Pro"/>
          <w:b/>
          <w:spacing w:val="-2"/>
          <w:sz w:val="28"/>
          <w:szCs w:val="28"/>
        </w:rPr>
        <w:t>Vest</w:t>
      </w:r>
      <w:proofErr w:type="spellEnd"/>
      <w:r w:rsidR="00D268E8" w:rsidRPr="009147D6">
        <w:rPr>
          <w:rFonts w:ascii="Neo Sans Pro" w:hAnsi="Neo Sans Pro"/>
          <w:b/>
          <w:spacing w:val="-2"/>
          <w:sz w:val="28"/>
          <w:szCs w:val="28"/>
        </w:rPr>
        <w:t xml:space="preserve"> </w:t>
      </w:r>
    </w:p>
    <w:p w14:paraId="238956B5" w14:textId="4140FA45" w:rsidR="0005695E" w:rsidRDefault="0005695E" w:rsidP="00D268E8">
      <w:pPr>
        <w:jc w:val="both"/>
        <w:rPr>
          <w:rFonts w:ascii="Neo Sans Pro" w:hAnsi="Neo Sans Pro"/>
        </w:rPr>
      </w:pPr>
      <w:r w:rsidRPr="0005695E">
        <w:rPr>
          <w:rFonts w:ascii="Neo Sans Pro" w:hAnsi="Neo Sans Pro"/>
        </w:rPr>
        <w:t xml:space="preserve">DRI RELEASE® Shirt </w:t>
      </w:r>
    </w:p>
    <w:p w14:paraId="0542453E" w14:textId="71D2125E" w:rsidR="00D268E8" w:rsidRPr="004D5878" w:rsidRDefault="0005695E" w:rsidP="00D268E8">
      <w:pPr>
        <w:jc w:val="both"/>
        <w:rPr>
          <w:rFonts w:ascii="Neo Sans Pro" w:hAnsi="Neo Sans Pro"/>
          <w:b/>
          <w:bCs/>
        </w:rPr>
      </w:pPr>
      <w:r w:rsidRPr="0005695E">
        <w:rPr>
          <w:rFonts w:ascii="Neo Sans Pro" w:hAnsi="Neo Sans Pro"/>
        </w:rPr>
        <w:t xml:space="preserve">Hochwertiges, leichtes und schnell trocknendes Shirt mit POLYGIENE®-Behandlung für dauerhafte Geruchskontrolle. In Zusammenarbeit mit dem BMC (British </w:t>
      </w:r>
      <w:proofErr w:type="spellStart"/>
      <w:r w:rsidRPr="0005695E">
        <w:rPr>
          <w:rFonts w:ascii="Neo Sans Pro" w:hAnsi="Neo Sans Pro"/>
        </w:rPr>
        <w:t>Mountaineering</w:t>
      </w:r>
      <w:proofErr w:type="spellEnd"/>
      <w:r w:rsidRPr="0005695E">
        <w:rPr>
          <w:rFonts w:ascii="Neo Sans Pro" w:hAnsi="Neo Sans Pro"/>
        </w:rPr>
        <w:t xml:space="preserve"> Council, vgl. Britischer Kletterverband) entwickelt.</w:t>
      </w:r>
    </w:p>
    <w:p w14:paraId="5A6720D5" w14:textId="77777777" w:rsidR="00D268E8" w:rsidRPr="004D5878" w:rsidRDefault="00D268E8" w:rsidP="00D268E8">
      <w:pPr>
        <w:spacing w:before="240"/>
        <w:jc w:val="both"/>
        <w:rPr>
          <w:rFonts w:ascii="Neo Sans Pro" w:hAnsi="Neo Sans Pro"/>
          <w:spacing w:val="-2"/>
        </w:rPr>
      </w:pPr>
      <w:r w:rsidRPr="004D5878">
        <w:rPr>
          <w:rFonts w:ascii="Neo Sans Pro" w:hAnsi="Neo Sans Pro"/>
          <w:b/>
          <w:bCs/>
        </w:rPr>
        <w:t>Materialien</w:t>
      </w:r>
    </w:p>
    <w:p w14:paraId="5E88BF9A" w14:textId="77777777" w:rsidR="0005695E" w:rsidRPr="0005695E" w:rsidRDefault="0005695E" w:rsidP="0005695E">
      <w:pPr>
        <w:numPr>
          <w:ilvl w:val="0"/>
          <w:numId w:val="25"/>
        </w:numPr>
        <w:spacing w:line="360" w:lineRule="atLeast"/>
        <w:jc w:val="both"/>
        <w:rPr>
          <w:rFonts w:ascii="Neo Sans Pro" w:hAnsi="Neo Sans Pro"/>
          <w:spacing w:val="-2"/>
        </w:rPr>
      </w:pPr>
      <w:r w:rsidRPr="0005695E">
        <w:rPr>
          <w:rFonts w:ascii="Neo Sans Pro" w:hAnsi="Neo Sans Pro"/>
          <w:spacing w:val="-2"/>
        </w:rPr>
        <w:t>DRI RELEASE®-Baumwollmischung mit POLYGIENE®-Behandlung für dauerhafte Geruchskontrolle</w:t>
      </w:r>
    </w:p>
    <w:p w14:paraId="416365E4" w14:textId="38A6C1A8" w:rsidR="00D268E8" w:rsidRPr="004D5878" w:rsidRDefault="0005695E" w:rsidP="0005695E">
      <w:pPr>
        <w:numPr>
          <w:ilvl w:val="0"/>
          <w:numId w:val="25"/>
        </w:numPr>
        <w:spacing w:line="360" w:lineRule="atLeast"/>
        <w:jc w:val="both"/>
        <w:rPr>
          <w:rFonts w:ascii="Neo Sans Pro" w:hAnsi="Neo Sans Pro"/>
          <w:spacing w:val="-2"/>
        </w:rPr>
      </w:pPr>
      <w:r w:rsidRPr="0005695E">
        <w:rPr>
          <w:rFonts w:ascii="Neo Sans Pro" w:hAnsi="Neo Sans Pro"/>
          <w:spacing w:val="-2"/>
        </w:rPr>
        <w:t>Trocknet viermal schneller als herkömmliche Baumwolle</w:t>
      </w:r>
    </w:p>
    <w:p w14:paraId="1D48C5DB" w14:textId="7EC899A6" w:rsidR="00D268E8" w:rsidRPr="004D5878" w:rsidRDefault="00D268E8" w:rsidP="00D268E8">
      <w:pPr>
        <w:spacing w:before="240"/>
        <w:jc w:val="both"/>
        <w:rPr>
          <w:rFonts w:ascii="Neo Sans Pro" w:hAnsi="Neo Sans Pro"/>
          <w:spacing w:val="-2"/>
        </w:rPr>
      </w:pPr>
      <w:r w:rsidRPr="004D5878">
        <w:rPr>
          <w:rFonts w:ascii="Neo Sans Pro" w:hAnsi="Neo Sans Pro"/>
          <w:b/>
          <w:bCs/>
        </w:rPr>
        <w:t>Eigenschaften</w:t>
      </w:r>
    </w:p>
    <w:p w14:paraId="4AF1697A" w14:textId="6524A824" w:rsidR="0005695E" w:rsidRPr="0005695E" w:rsidRDefault="0005695E" w:rsidP="0005695E">
      <w:pPr>
        <w:numPr>
          <w:ilvl w:val="0"/>
          <w:numId w:val="26"/>
        </w:numPr>
        <w:spacing w:line="360" w:lineRule="atLeast"/>
        <w:jc w:val="both"/>
        <w:rPr>
          <w:rFonts w:ascii="Neo Sans Pro" w:hAnsi="Neo Sans Pro"/>
          <w:spacing w:val="-2"/>
        </w:rPr>
      </w:pPr>
      <w:r w:rsidRPr="0005695E">
        <w:rPr>
          <w:rFonts w:ascii="Neo Sans Pro" w:hAnsi="Neo Sans Pro"/>
          <w:spacing w:val="-2"/>
        </w:rPr>
        <w:t>Lockere Passform mit tiefem Rundhalsausschnitt</w:t>
      </w:r>
    </w:p>
    <w:p w14:paraId="1022B845" w14:textId="3E190039" w:rsidR="00D268E8" w:rsidRPr="0005695E" w:rsidRDefault="0005695E" w:rsidP="0005695E">
      <w:pPr>
        <w:numPr>
          <w:ilvl w:val="0"/>
          <w:numId w:val="26"/>
        </w:numPr>
        <w:spacing w:line="360" w:lineRule="atLeast"/>
        <w:jc w:val="both"/>
        <w:rPr>
          <w:rFonts w:ascii="Neo Sans Pro" w:hAnsi="Neo Sans Pro"/>
          <w:spacing w:val="-2"/>
        </w:rPr>
      </w:pPr>
      <w:proofErr w:type="spellStart"/>
      <w:r w:rsidRPr="0005695E">
        <w:rPr>
          <w:rFonts w:ascii="Neo Sans Pro" w:hAnsi="Neo Sans Pro"/>
          <w:spacing w:val="-2"/>
        </w:rPr>
        <w:t>Racerback</w:t>
      </w:r>
      <w:proofErr w:type="spellEnd"/>
      <w:r w:rsidRPr="0005695E">
        <w:rPr>
          <w:rFonts w:ascii="Neo Sans Pro" w:hAnsi="Neo Sans Pro"/>
          <w:spacing w:val="-2"/>
        </w:rPr>
        <w:t>-Stil</w:t>
      </w:r>
    </w:p>
    <w:p w14:paraId="1F03E70A" w14:textId="5AB9B449" w:rsidR="00D268E8" w:rsidRPr="004D5878" w:rsidRDefault="00D268E8" w:rsidP="00D268E8">
      <w:pPr>
        <w:spacing w:before="240"/>
        <w:jc w:val="both"/>
        <w:rPr>
          <w:rFonts w:ascii="Neo Sans Pro" w:hAnsi="Neo Sans Pro"/>
          <w:spacing w:val="-2"/>
        </w:rPr>
      </w:pPr>
      <w:r w:rsidRPr="004D5878">
        <w:rPr>
          <w:rFonts w:ascii="Neo Sans Pro" w:hAnsi="Neo Sans Pro"/>
          <w:b/>
          <w:bCs/>
        </w:rPr>
        <w:t>Gewicht (</w:t>
      </w:r>
      <w:r w:rsidR="005F43E1">
        <w:rPr>
          <w:rFonts w:ascii="Neo Sans Pro" w:hAnsi="Neo Sans Pro"/>
          <w:b/>
          <w:bCs/>
        </w:rPr>
        <w:t>M</w:t>
      </w:r>
      <w:r w:rsidRPr="004D5878">
        <w:rPr>
          <w:rFonts w:ascii="Neo Sans Pro" w:hAnsi="Neo Sans Pro"/>
          <w:b/>
          <w:bCs/>
        </w:rPr>
        <w:t>)</w:t>
      </w:r>
      <w:r w:rsidRPr="004D5878">
        <w:rPr>
          <w:rFonts w:ascii="Neo Sans Pro" w:hAnsi="Neo Sans Pro"/>
          <w:spacing w:val="-2"/>
        </w:rPr>
        <w:t xml:space="preserve"> </w:t>
      </w:r>
    </w:p>
    <w:p w14:paraId="73C33868" w14:textId="28B86909" w:rsidR="00D268E8" w:rsidRPr="004D5878" w:rsidRDefault="0005695E" w:rsidP="00D268E8">
      <w:pPr>
        <w:numPr>
          <w:ilvl w:val="0"/>
          <w:numId w:val="27"/>
        </w:numPr>
        <w:spacing w:line="360" w:lineRule="atLeast"/>
        <w:jc w:val="both"/>
        <w:rPr>
          <w:rFonts w:ascii="Neo Sans Pro" w:hAnsi="Neo Sans Pro"/>
          <w:b/>
          <w:bCs/>
        </w:rPr>
      </w:pPr>
      <w:r>
        <w:rPr>
          <w:rFonts w:ascii="Neo Sans Pro" w:hAnsi="Neo Sans Pro"/>
          <w:spacing w:val="-2"/>
        </w:rPr>
        <w:t xml:space="preserve">95 </w:t>
      </w:r>
      <w:r w:rsidR="00D268E8" w:rsidRPr="004D5878">
        <w:rPr>
          <w:rFonts w:ascii="Neo Sans Pro" w:hAnsi="Neo Sans Pro"/>
          <w:spacing w:val="-2"/>
        </w:rPr>
        <w:t xml:space="preserve">g </w:t>
      </w:r>
    </w:p>
    <w:p w14:paraId="2357DC74" w14:textId="386A4077" w:rsidR="00D268E8" w:rsidRPr="004D5878" w:rsidRDefault="00D268E8" w:rsidP="00D268E8">
      <w:pPr>
        <w:spacing w:before="240" w:line="360" w:lineRule="atLeast"/>
        <w:jc w:val="both"/>
        <w:rPr>
          <w:rFonts w:ascii="Neo Sans Pro" w:hAnsi="Neo Sans Pro"/>
          <w:b/>
          <w:bCs/>
        </w:rPr>
      </w:pPr>
      <w:r w:rsidRPr="004D5878">
        <w:rPr>
          <w:rFonts w:ascii="Neo Sans Pro" w:hAnsi="Neo Sans Pro"/>
          <w:b/>
          <w:bCs/>
        </w:rPr>
        <w:t>Preis</w:t>
      </w:r>
    </w:p>
    <w:p w14:paraId="7CB10C8D" w14:textId="326D8115" w:rsidR="00D268E8" w:rsidRPr="004D5878" w:rsidRDefault="00D268E8" w:rsidP="00D268E8">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05695E">
        <w:rPr>
          <w:rFonts w:ascii="Neo Sans Pro" w:hAnsi="Neo Sans Pro"/>
          <w:spacing w:val="-2"/>
        </w:rPr>
        <w:t xml:space="preserve">34,95 </w:t>
      </w:r>
      <w:r w:rsidRPr="004D5878">
        <w:rPr>
          <w:rFonts w:ascii="Neo Sans Pro" w:hAnsi="Neo Sans Pro"/>
          <w:spacing w:val="-2"/>
        </w:rPr>
        <w:t>€</w:t>
      </w:r>
    </w:p>
    <w:p w14:paraId="1FD37EA0" w14:textId="77777777" w:rsidR="009147D6" w:rsidRDefault="0005695E" w:rsidP="009147D6">
      <w:pPr>
        <w:rPr>
          <w:rFonts w:ascii="Neo Sans Pro" w:hAnsi="Neo Sans Pro"/>
          <w:b/>
          <w:spacing w:val="-2"/>
        </w:rPr>
      </w:pPr>
      <w:r>
        <w:rPr>
          <w:rFonts w:ascii="Neo Sans Pro" w:hAnsi="Neo Sans Pro"/>
          <w:b/>
          <w:spacing w:val="-2"/>
        </w:rPr>
        <w:br w:type="page"/>
      </w:r>
    </w:p>
    <w:p w14:paraId="0FA2854E" w14:textId="77777777" w:rsidR="009147D6" w:rsidRDefault="009147D6" w:rsidP="009147D6">
      <w:pPr>
        <w:rPr>
          <w:rFonts w:ascii="Neo Sans Pro" w:hAnsi="Neo Sans Pro"/>
          <w:b/>
          <w:spacing w:val="-2"/>
        </w:rPr>
      </w:pPr>
    </w:p>
    <w:p w14:paraId="68E0C18C" w14:textId="24B2F664" w:rsidR="009147D6" w:rsidRDefault="000A6352" w:rsidP="009147D6">
      <w:pPr>
        <w:rPr>
          <w:rFonts w:ascii="Neo Sans Pro" w:hAnsi="Neo Sans Pro"/>
          <w:b/>
          <w:spacing w:val="-2"/>
        </w:rPr>
      </w:pPr>
      <w:r w:rsidRPr="007851A8">
        <w:rPr>
          <w:rFonts w:ascii="Neo Sans Pro" w:hAnsi="Neo Sans Pro"/>
          <w:noProof/>
          <w:spacing w:val="-2"/>
        </w:rPr>
        <w:drawing>
          <wp:anchor distT="0" distB="0" distL="180340" distR="114300" simplePos="0" relativeHeight="251663360" behindDoc="1" locked="0" layoutInCell="1" allowOverlap="0" wp14:anchorId="5524B944" wp14:editId="00A31DB1">
            <wp:simplePos x="0" y="0"/>
            <wp:positionH relativeFrom="column">
              <wp:posOffset>4813300</wp:posOffset>
            </wp:positionH>
            <wp:positionV relativeFrom="page">
              <wp:posOffset>2917190</wp:posOffset>
            </wp:positionV>
            <wp:extent cx="1606550" cy="2246630"/>
            <wp:effectExtent l="0" t="0" r="0" b="0"/>
            <wp:wrapTight wrapText="left">
              <wp:wrapPolygon edited="0">
                <wp:start x="0" y="0"/>
                <wp:lineTo x="0" y="21246"/>
                <wp:lineTo x="21173" y="21246"/>
                <wp:lineTo x="21173"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60655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B8931" w14:textId="0FAD8A62" w:rsidR="00D268E8" w:rsidRPr="009147D6" w:rsidRDefault="00B144AE" w:rsidP="009147D6">
      <w:pPr>
        <w:rPr>
          <w:rFonts w:ascii="Neo Sans Pro" w:hAnsi="Neo Sans Pro"/>
          <w:b/>
          <w:spacing w:val="-2"/>
        </w:rPr>
      </w:pPr>
      <w:proofErr w:type="spellStart"/>
      <w:r w:rsidRPr="009147D6">
        <w:rPr>
          <w:rFonts w:ascii="Neo Sans Pro" w:hAnsi="Neo Sans Pro"/>
          <w:b/>
          <w:spacing w:val="-2"/>
          <w:sz w:val="28"/>
          <w:szCs w:val="28"/>
        </w:rPr>
        <w:t>Dart</w:t>
      </w:r>
      <w:proofErr w:type="spellEnd"/>
      <w:r w:rsidRPr="009147D6">
        <w:rPr>
          <w:rFonts w:ascii="Neo Sans Pro" w:hAnsi="Neo Sans Pro"/>
          <w:b/>
          <w:spacing w:val="-2"/>
          <w:sz w:val="28"/>
          <w:szCs w:val="28"/>
        </w:rPr>
        <w:t xml:space="preserve"> Zip T-Shirt</w:t>
      </w:r>
    </w:p>
    <w:p w14:paraId="2379DEB7" w14:textId="6EED67C5" w:rsidR="00B10A35" w:rsidRDefault="00B10A35" w:rsidP="00D268E8">
      <w:pPr>
        <w:jc w:val="both"/>
        <w:rPr>
          <w:rFonts w:ascii="Neo Sans Pro" w:hAnsi="Neo Sans Pro"/>
        </w:rPr>
      </w:pPr>
      <w:r w:rsidRPr="00B10A35">
        <w:rPr>
          <w:rFonts w:ascii="Neo Sans Pro" w:hAnsi="Neo Sans Pro"/>
        </w:rPr>
        <w:t>Klassisches technisches T-Shirt aus Recyclingmaterial mit Reißverschluss am Kragen.</w:t>
      </w:r>
    </w:p>
    <w:p w14:paraId="3EF80690" w14:textId="116E0B41" w:rsidR="00D268E8" w:rsidRPr="004D5878" w:rsidRDefault="00B10A35" w:rsidP="00D268E8">
      <w:pPr>
        <w:jc w:val="both"/>
        <w:rPr>
          <w:rFonts w:ascii="Neo Sans Pro" w:hAnsi="Neo Sans Pro"/>
          <w:b/>
          <w:bCs/>
        </w:rPr>
      </w:pPr>
      <w:r w:rsidRPr="00B10A35">
        <w:rPr>
          <w:rFonts w:ascii="Neo Sans Pro" w:hAnsi="Neo Sans Pro"/>
        </w:rPr>
        <w:t xml:space="preserve">Das </w:t>
      </w:r>
      <w:proofErr w:type="spellStart"/>
      <w:r w:rsidRPr="00B10A35">
        <w:rPr>
          <w:rFonts w:ascii="Neo Sans Pro" w:hAnsi="Neo Sans Pro"/>
        </w:rPr>
        <w:t>Dart</w:t>
      </w:r>
      <w:proofErr w:type="spellEnd"/>
      <w:r w:rsidRPr="00B10A35">
        <w:rPr>
          <w:rFonts w:ascii="Neo Sans Pro" w:hAnsi="Neo Sans Pro"/>
        </w:rPr>
        <w:t xml:space="preserve"> Zip T-Shirt ist ein Klassiker für jede Jahreszeit und als technisches </w:t>
      </w:r>
      <w:proofErr w:type="spellStart"/>
      <w:r w:rsidRPr="00B10A35">
        <w:rPr>
          <w:rFonts w:ascii="Neo Sans Pro" w:hAnsi="Neo Sans Pro"/>
        </w:rPr>
        <w:t>Baselayer</w:t>
      </w:r>
      <w:proofErr w:type="spellEnd"/>
      <w:r w:rsidRPr="00B10A35">
        <w:rPr>
          <w:rFonts w:ascii="Neo Sans Pro" w:hAnsi="Neo Sans Pro"/>
        </w:rPr>
        <w:t xml:space="preserve"> konzipiert. Das atmungsaktive APEX ECO Gewebe aus 100 % recyceltem Material bietet einen optimalen Wärme- und Feuchtigkeitsaustausch und sorgt mit der permanenten POLYGIENE® Geruchshemmung für tagelange Frische.</w:t>
      </w:r>
    </w:p>
    <w:p w14:paraId="4C20A49E" w14:textId="77777777" w:rsidR="00D268E8" w:rsidRPr="004D5878" w:rsidRDefault="00D268E8" w:rsidP="00D268E8">
      <w:pPr>
        <w:spacing w:before="240"/>
        <w:jc w:val="both"/>
        <w:rPr>
          <w:rFonts w:ascii="Neo Sans Pro" w:hAnsi="Neo Sans Pro"/>
          <w:spacing w:val="-2"/>
        </w:rPr>
      </w:pPr>
      <w:r w:rsidRPr="004D5878">
        <w:rPr>
          <w:rFonts w:ascii="Neo Sans Pro" w:hAnsi="Neo Sans Pro"/>
          <w:b/>
          <w:bCs/>
        </w:rPr>
        <w:t>Materialien</w:t>
      </w:r>
    </w:p>
    <w:p w14:paraId="2AAB41BE" w14:textId="1E2BD30C" w:rsidR="00B10A35" w:rsidRPr="00B10A35" w:rsidRDefault="00B10A35" w:rsidP="00B10A35">
      <w:pPr>
        <w:numPr>
          <w:ilvl w:val="0"/>
          <w:numId w:val="25"/>
        </w:numPr>
        <w:spacing w:line="360" w:lineRule="atLeast"/>
        <w:jc w:val="both"/>
        <w:rPr>
          <w:rFonts w:ascii="Neo Sans Pro" w:hAnsi="Neo Sans Pro"/>
          <w:spacing w:val="-2"/>
        </w:rPr>
      </w:pPr>
      <w:r w:rsidRPr="00B10A35">
        <w:rPr>
          <w:rFonts w:ascii="Neo Sans Pro" w:hAnsi="Neo Sans Pro"/>
          <w:spacing w:val="-2"/>
        </w:rPr>
        <w:t>APEX ECO aus 100 % recyceltem Polyester</w:t>
      </w:r>
    </w:p>
    <w:p w14:paraId="0705CE26" w14:textId="29692215" w:rsidR="00B10A35" w:rsidRPr="00B10A35" w:rsidRDefault="00B10A35" w:rsidP="00B10A35">
      <w:pPr>
        <w:numPr>
          <w:ilvl w:val="0"/>
          <w:numId w:val="25"/>
        </w:numPr>
        <w:spacing w:line="360" w:lineRule="atLeast"/>
        <w:jc w:val="both"/>
        <w:rPr>
          <w:rFonts w:ascii="Neo Sans Pro" w:hAnsi="Neo Sans Pro"/>
          <w:spacing w:val="-2"/>
        </w:rPr>
      </w:pPr>
      <w:r w:rsidRPr="00B10A35">
        <w:rPr>
          <w:rFonts w:ascii="Neo Sans Pro" w:hAnsi="Neo Sans Pro"/>
          <w:spacing w:val="-2"/>
        </w:rPr>
        <w:t>permanente POLYGIENE® Geruchshemmung</w:t>
      </w:r>
    </w:p>
    <w:p w14:paraId="1B58273B" w14:textId="45EF2977" w:rsidR="00D268E8" w:rsidRPr="00B10A35" w:rsidRDefault="000A6352" w:rsidP="00B10A35">
      <w:pPr>
        <w:numPr>
          <w:ilvl w:val="0"/>
          <w:numId w:val="25"/>
        </w:numPr>
        <w:spacing w:line="360" w:lineRule="atLeast"/>
        <w:jc w:val="both"/>
        <w:rPr>
          <w:rFonts w:ascii="Neo Sans Pro" w:hAnsi="Neo Sans Pro"/>
          <w:spacing w:val="-2"/>
        </w:rPr>
      </w:pPr>
      <w:r w:rsidRPr="007851A8">
        <w:rPr>
          <w:rFonts w:ascii="Neo Sans Pro" w:hAnsi="Neo Sans Pro"/>
          <w:noProof/>
          <w:spacing w:val="-2"/>
        </w:rPr>
        <w:drawing>
          <wp:anchor distT="0" distB="0" distL="180340" distR="114300" simplePos="0" relativeHeight="251664384" behindDoc="1" locked="0" layoutInCell="1" allowOverlap="0" wp14:anchorId="021506B7" wp14:editId="455A1B5A">
            <wp:simplePos x="0" y="0"/>
            <wp:positionH relativeFrom="column">
              <wp:posOffset>4697730</wp:posOffset>
            </wp:positionH>
            <wp:positionV relativeFrom="page">
              <wp:posOffset>5435600</wp:posOffset>
            </wp:positionV>
            <wp:extent cx="1835150" cy="2252345"/>
            <wp:effectExtent l="0" t="0" r="0" b="8255"/>
            <wp:wrapTight wrapText="left">
              <wp:wrapPolygon edited="0">
                <wp:start x="0" y="0"/>
                <wp:lineTo x="0" y="21436"/>
                <wp:lineTo x="21226" y="21436"/>
                <wp:lineTo x="21226"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835150" cy="225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A35" w:rsidRPr="00B10A35">
        <w:rPr>
          <w:rFonts w:ascii="Neo Sans Pro" w:hAnsi="Neo Sans Pro"/>
          <w:spacing w:val="-2"/>
        </w:rPr>
        <w:t>UPF 20+ Gewebe</w:t>
      </w:r>
    </w:p>
    <w:p w14:paraId="1FE5B024" w14:textId="0021E71E" w:rsidR="00D268E8" w:rsidRPr="004D5878" w:rsidRDefault="00D268E8" w:rsidP="00D268E8">
      <w:pPr>
        <w:spacing w:before="240"/>
        <w:jc w:val="both"/>
        <w:rPr>
          <w:rFonts w:ascii="Neo Sans Pro" w:hAnsi="Neo Sans Pro"/>
          <w:spacing w:val="-2"/>
        </w:rPr>
      </w:pPr>
      <w:r w:rsidRPr="004D5878">
        <w:rPr>
          <w:rFonts w:ascii="Neo Sans Pro" w:hAnsi="Neo Sans Pro"/>
          <w:b/>
          <w:bCs/>
        </w:rPr>
        <w:t>Eigenschaften</w:t>
      </w:r>
    </w:p>
    <w:p w14:paraId="721711F7" w14:textId="514EB985" w:rsidR="00B10A35" w:rsidRPr="00B10A35" w:rsidRDefault="00B10A35" w:rsidP="00B10A35">
      <w:pPr>
        <w:numPr>
          <w:ilvl w:val="0"/>
          <w:numId w:val="26"/>
        </w:numPr>
        <w:spacing w:line="360" w:lineRule="atLeast"/>
        <w:jc w:val="both"/>
        <w:rPr>
          <w:rFonts w:ascii="Neo Sans Pro" w:hAnsi="Neo Sans Pro"/>
          <w:spacing w:val="-2"/>
        </w:rPr>
      </w:pPr>
      <w:r w:rsidRPr="00B10A35">
        <w:rPr>
          <w:rFonts w:ascii="Neo Sans Pro" w:hAnsi="Neo Sans Pro"/>
          <w:spacing w:val="-2"/>
        </w:rPr>
        <w:t>APEX ECO aus 100 % recyceltem Polyester</w:t>
      </w:r>
    </w:p>
    <w:p w14:paraId="7A191881" w14:textId="464E53BC" w:rsidR="00B10A35" w:rsidRPr="00B10A35" w:rsidRDefault="00B10A35" w:rsidP="00B10A35">
      <w:pPr>
        <w:numPr>
          <w:ilvl w:val="0"/>
          <w:numId w:val="26"/>
        </w:numPr>
        <w:spacing w:line="360" w:lineRule="atLeast"/>
        <w:jc w:val="both"/>
        <w:rPr>
          <w:rFonts w:ascii="Neo Sans Pro" w:hAnsi="Neo Sans Pro"/>
          <w:spacing w:val="-2"/>
        </w:rPr>
      </w:pPr>
      <w:r w:rsidRPr="00B10A35">
        <w:rPr>
          <w:rFonts w:ascii="Neo Sans Pro" w:hAnsi="Neo Sans Pro"/>
          <w:spacing w:val="-2"/>
        </w:rPr>
        <w:t>permanente POLYGIENE® Geruchshemmung</w:t>
      </w:r>
    </w:p>
    <w:p w14:paraId="7CF0FED6" w14:textId="7B3DA409" w:rsidR="00D268E8" w:rsidRDefault="00B10A35" w:rsidP="00B10A35">
      <w:pPr>
        <w:numPr>
          <w:ilvl w:val="0"/>
          <w:numId w:val="26"/>
        </w:numPr>
        <w:spacing w:line="360" w:lineRule="atLeast"/>
        <w:jc w:val="both"/>
        <w:rPr>
          <w:rFonts w:ascii="Neo Sans Pro" w:hAnsi="Neo Sans Pro"/>
          <w:spacing w:val="-2"/>
        </w:rPr>
      </w:pPr>
      <w:r w:rsidRPr="00B10A35">
        <w:rPr>
          <w:rFonts w:ascii="Neo Sans Pro" w:hAnsi="Neo Sans Pro"/>
          <w:spacing w:val="-2"/>
        </w:rPr>
        <w:t>UPF 20+ Gewebe</w:t>
      </w:r>
    </w:p>
    <w:p w14:paraId="1D7B67D9" w14:textId="77777777" w:rsidR="009200F5" w:rsidRPr="004A6533" w:rsidRDefault="009200F5" w:rsidP="009200F5">
      <w:pPr>
        <w:numPr>
          <w:ilvl w:val="0"/>
          <w:numId w:val="26"/>
        </w:numPr>
        <w:spacing w:line="360" w:lineRule="atLeast"/>
        <w:jc w:val="both"/>
        <w:rPr>
          <w:rFonts w:ascii="Neo Sans Pro" w:hAnsi="Neo Sans Pro"/>
          <w:spacing w:val="-2"/>
        </w:rPr>
      </w:pPr>
      <w:r>
        <w:rPr>
          <w:rFonts w:ascii="Neo Sans Pro" w:hAnsi="Neo Sans Pro"/>
          <w:spacing w:val="-2"/>
        </w:rPr>
        <w:t>Für Damen und Herren erhältlich</w:t>
      </w:r>
    </w:p>
    <w:p w14:paraId="45BA7731" w14:textId="77777777" w:rsidR="009200F5" w:rsidRPr="00B10A35" w:rsidRDefault="009200F5" w:rsidP="009200F5">
      <w:pPr>
        <w:spacing w:line="360" w:lineRule="atLeast"/>
        <w:ind w:left="720"/>
        <w:jc w:val="both"/>
        <w:rPr>
          <w:rFonts w:ascii="Neo Sans Pro" w:hAnsi="Neo Sans Pro"/>
          <w:spacing w:val="-2"/>
        </w:rPr>
      </w:pPr>
    </w:p>
    <w:p w14:paraId="446D4D01" w14:textId="1FF9A83B" w:rsidR="00D268E8" w:rsidRPr="004D5878" w:rsidRDefault="00D268E8" w:rsidP="00D268E8">
      <w:pPr>
        <w:spacing w:before="240"/>
        <w:jc w:val="both"/>
        <w:rPr>
          <w:rFonts w:ascii="Neo Sans Pro" w:hAnsi="Neo Sans Pro"/>
          <w:spacing w:val="-2"/>
        </w:rPr>
      </w:pPr>
      <w:r w:rsidRPr="004D5878">
        <w:rPr>
          <w:rFonts w:ascii="Neo Sans Pro" w:hAnsi="Neo Sans Pro"/>
          <w:b/>
          <w:bCs/>
        </w:rPr>
        <w:t>Gewicht (</w:t>
      </w:r>
      <w:r w:rsidR="005F43E1">
        <w:rPr>
          <w:rFonts w:ascii="Neo Sans Pro" w:hAnsi="Neo Sans Pro"/>
          <w:b/>
          <w:bCs/>
        </w:rPr>
        <w:t>M</w:t>
      </w:r>
      <w:r w:rsidRPr="004D5878">
        <w:rPr>
          <w:rFonts w:ascii="Neo Sans Pro" w:hAnsi="Neo Sans Pro"/>
          <w:b/>
          <w:bCs/>
        </w:rPr>
        <w:t>)</w:t>
      </w:r>
      <w:r w:rsidRPr="004D5878">
        <w:rPr>
          <w:rFonts w:ascii="Neo Sans Pro" w:hAnsi="Neo Sans Pro"/>
          <w:spacing w:val="-2"/>
        </w:rPr>
        <w:t xml:space="preserve"> </w:t>
      </w:r>
    </w:p>
    <w:p w14:paraId="3030038B" w14:textId="5DB73ED4" w:rsidR="00D268E8" w:rsidRPr="004D5878" w:rsidRDefault="00B10A35" w:rsidP="00D268E8">
      <w:pPr>
        <w:numPr>
          <w:ilvl w:val="0"/>
          <w:numId w:val="27"/>
        </w:numPr>
        <w:spacing w:line="360" w:lineRule="atLeast"/>
        <w:jc w:val="both"/>
        <w:rPr>
          <w:rFonts w:ascii="Neo Sans Pro" w:hAnsi="Neo Sans Pro"/>
          <w:b/>
          <w:bCs/>
        </w:rPr>
      </w:pPr>
      <w:r>
        <w:rPr>
          <w:rFonts w:ascii="Neo Sans Pro" w:hAnsi="Neo Sans Pro"/>
          <w:spacing w:val="-2"/>
        </w:rPr>
        <w:t xml:space="preserve">100 </w:t>
      </w:r>
      <w:r w:rsidR="00D268E8" w:rsidRPr="004D5878">
        <w:rPr>
          <w:rFonts w:ascii="Neo Sans Pro" w:hAnsi="Neo Sans Pro"/>
          <w:spacing w:val="-2"/>
        </w:rPr>
        <w:t>g</w:t>
      </w:r>
    </w:p>
    <w:p w14:paraId="3D04BFB7" w14:textId="2C070394" w:rsidR="00D268E8" w:rsidRPr="004D5878" w:rsidRDefault="00D268E8" w:rsidP="00D268E8">
      <w:pPr>
        <w:spacing w:before="240" w:line="360" w:lineRule="atLeast"/>
        <w:jc w:val="both"/>
        <w:rPr>
          <w:rFonts w:ascii="Neo Sans Pro" w:hAnsi="Neo Sans Pro"/>
          <w:b/>
          <w:bCs/>
        </w:rPr>
      </w:pPr>
      <w:r w:rsidRPr="004D5878">
        <w:rPr>
          <w:rFonts w:ascii="Neo Sans Pro" w:hAnsi="Neo Sans Pro"/>
          <w:b/>
          <w:bCs/>
        </w:rPr>
        <w:t>Preis</w:t>
      </w:r>
    </w:p>
    <w:p w14:paraId="7A3BAF9C" w14:textId="316F2BEE" w:rsidR="00D268E8" w:rsidRPr="004D5878" w:rsidRDefault="00D268E8" w:rsidP="00D268E8">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B10A35">
        <w:rPr>
          <w:rFonts w:ascii="Neo Sans Pro" w:hAnsi="Neo Sans Pro"/>
          <w:spacing w:val="-2"/>
        </w:rPr>
        <w:t xml:space="preserve">40 </w:t>
      </w:r>
      <w:r w:rsidRPr="004D5878">
        <w:rPr>
          <w:rFonts w:ascii="Neo Sans Pro" w:hAnsi="Neo Sans Pro"/>
          <w:spacing w:val="-2"/>
        </w:rPr>
        <w:t xml:space="preserve">€ </w:t>
      </w:r>
    </w:p>
    <w:p w14:paraId="01C69BE8" w14:textId="0735A5E6" w:rsidR="00F86CCA" w:rsidRDefault="00F86CCA">
      <w:pPr>
        <w:rPr>
          <w:rFonts w:ascii="Neo Sans Pro" w:hAnsi="Neo Sans Pro"/>
          <w:b/>
          <w:spacing w:val="-2"/>
        </w:rPr>
      </w:pPr>
      <w:r>
        <w:rPr>
          <w:rFonts w:ascii="Neo Sans Pro" w:hAnsi="Neo Sans Pro"/>
          <w:b/>
          <w:spacing w:val="-2"/>
        </w:rPr>
        <w:br w:type="page"/>
      </w:r>
    </w:p>
    <w:p w14:paraId="504BA9A3" w14:textId="2700850B" w:rsidR="00975B81" w:rsidRDefault="00975B81" w:rsidP="00592F47">
      <w:pPr>
        <w:spacing w:before="240" w:after="240" w:line="360" w:lineRule="atLeast"/>
        <w:jc w:val="both"/>
        <w:rPr>
          <w:rFonts w:ascii="Neo Sans Pro" w:hAnsi="Neo Sans Pro"/>
          <w:b/>
          <w:spacing w:val="-2"/>
          <w:sz w:val="28"/>
          <w:szCs w:val="28"/>
        </w:rPr>
      </w:pPr>
      <w:r w:rsidRPr="000A6352">
        <w:rPr>
          <w:rFonts w:ascii="Neo Sans Pro" w:hAnsi="Neo Sans Pro"/>
          <w:noProof/>
          <w:spacing w:val="-2"/>
          <w:sz w:val="28"/>
          <w:szCs w:val="28"/>
        </w:rPr>
        <w:lastRenderedPageBreak/>
        <w:drawing>
          <wp:anchor distT="0" distB="0" distL="180340" distR="114300" simplePos="0" relativeHeight="251665408" behindDoc="1" locked="0" layoutInCell="1" allowOverlap="0" wp14:anchorId="466E471D" wp14:editId="1EABA753">
            <wp:simplePos x="0" y="0"/>
            <wp:positionH relativeFrom="column">
              <wp:posOffset>4655185</wp:posOffset>
            </wp:positionH>
            <wp:positionV relativeFrom="page">
              <wp:posOffset>3148965</wp:posOffset>
            </wp:positionV>
            <wp:extent cx="1818005" cy="2361565"/>
            <wp:effectExtent l="0" t="0" r="10795" b="635"/>
            <wp:wrapTight wrapText="left">
              <wp:wrapPolygon edited="0">
                <wp:start x="0" y="0"/>
                <wp:lineTo x="0" y="21373"/>
                <wp:lineTo x="21426" y="21373"/>
                <wp:lineTo x="21426"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818005" cy="2361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CF599" w14:textId="3991EDB3" w:rsidR="00D268E8" w:rsidRPr="000A6352" w:rsidRDefault="000A74E3" w:rsidP="00592F47">
      <w:pPr>
        <w:spacing w:before="240" w:after="240" w:line="360" w:lineRule="atLeast"/>
        <w:jc w:val="both"/>
        <w:rPr>
          <w:rFonts w:ascii="Neo Sans Pro" w:hAnsi="Neo Sans Pro"/>
          <w:b/>
          <w:spacing w:val="-2"/>
          <w:sz w:val="28"/>
          <w:szCs w:val="28"/>
        </w:rPr>
      </w:pPr>
      <w:proofErr w:type="spellStart"/>
      <w:r w:rsidRPr="000A6352">
        <w:rPr>
          <w:rFonts w:ascii="Neo Sans Pro" w:hAnsi="Neo Sans Pro"/>
          <w:b/>
          <w:spacing w:val="-2"/>
          <w:sz w:val="28"/>
          <w:szCs w:val="28"/>
        </w:rPr>
        <w:t>Trailblazer</w:t>
      </w:r>
      <w:proofErr w:type="spellEnd"/>
      <w:r w:rsidRPr="000A6352">
        <w:rPr>
          <w:rFonts w:ascii="Neo Sans Pro" w:hAnsi="Neo Sans Pro"/>
          <w:b/>
          <w:spacing w:val="-2"/>
          <w:sz w:val="28"/>
          <w:szCs w:val="28"/>
        </w:rPr>
        <w:t xml:space="preserve"> 8</w:t>
      </w:r>
      <w:r w:rsidR="00D268E8" w:rsidRPr="000A6352">
        <w:rPr>
          <w:rFonts w:ascii="Neo Sans Pro" w:hAnsi="Neo Sans Pro"/>
          <w:b/>
          <w:spacing w:val="-2"/>
          <w:sz w:val="28"/>
          <w:szCs w:val="28"/>
        </w:rPr>
        <w:t xml:space="preserve"> </w:t>
      </w:r>
      <w:r w:rsidR="00592F47" w:rsidRPr="000A6352">
        <w:rPr>
          <w:rFonts w:ascii="Neo Sans Pro" w:hAnsi="Neo Sans Pro"/>
          <w:b/>
          <w:spacing w:val="-2"/>
          <w:sz w:val="28"/>
          <w:szCs w:val="28"/>
        </w:rPr>
        <w:t>L</w:t>
      </w:r>
    </w:p>
    <w:p w14:paraId="07EC96C4" w14:textId="04F4E2DD" w:rsidR="000A74E3" w:rsidRDefault="000A74E3" w:rsidP="00D268E8">
      <w:pPr>
        <w:jc w:val="both"/>
        <w:rPr>
          <w:rFonts w:ascii="Neo Sans Pro" w:hAnsi="Neo Sans Pro"/>
        </w:rPr>
      </w:pPr>
      <w:r w:rsidRPr="000A74E3">
        <w:rPr>
          <w:rFonts w:ascii="Neo Sans Pro" w:hAnsi="Neo Sans Pro"/>
        </w:rPr>
        <w:t xml:space="preserve">Leichter </w:t>
      </w:r>
      <w:proofErr w:type="spellStart"/>
      <w:r w:rsidRPr="000A74E3">
        <w:rPr>
          <w:rFonts w:ascii="Neo Sans Pro" w:hAnsi="Neo Sans Pro"/>
        </w:rPr>
        <w:t>Trailrucksack</w:t>
      </w:r>
      <w:proofErr w:type="spellEnd"/>
      <w:r w:rsidRPr="000A74E3">
        <w:rPr>
          <w:rFonts w:ascii="Neo Sans Pro" w:hAnsi="Neo Sans Pro"/>
        </w:rPr>
        <w:t xml:space="preserve"> mit enganliegender Passform </w:t>
      </w:r>
    </w:p>
    <w:p w14:paraId="78BD0791" w14:textId="3F602E96" w:rsidR="00D268E8" w:rsidRPr="004D5878" w:rsidRDefault="000A74E3" w:rsidP="00D268E8">
      <w:pPr>
        <w:jc w:val="both"/>
        <w:rPr>
          <w:rFonts w:ascii="Neo Sans Pro" w:hAnsi="Neo Sans Pro"/>
          <w:b/>
          <w:bCs/>
        </w:rPr>
      </w:pPr>
      <w:r w:rsidRPr="000A74E3">
        <w:rPr>
          <w:rFonts w:ascii="Neo Sans Pro" w:hAnsi="Neo Sans Pro"/>
        </w:rPr>
        <w:t xml:space="preserve">Der </w:t>
      </w:r>
      <w:proofErr w:type="spellStart"/>
      <w:r w:rsidRPr="000A74E3">
        <w:rPr>
          <w:rFonts w:ascii="Neo Sans Pro" w:hAnsi="Neo Sans Pro"/>
        </w:rPr>
        <w:t>Trailblazer</w:t>
      </w:r>
      <w:proofErr w:type="spellEnd"/>
      <w:r w:rsidRPr="000A74E3">
        <w:rPr>
          <w:rFonts w:ascii="Neo Sans Pro" w:hAnsi="Neo Sans Pro"/>
        </w:rPr>
        <w:t xml:space="preserve"> 8 mit spezifische</w:t>
      </w:r>
      <w:r w:rsidR="0059453C">
        <w:rPr>
          <w:rFonts w:ascii="Neo Sans Pro" w:hAnsi="Neo Sans Pro"/>
        </w:rPr>
        <w:t>n</w:t>
      </w:r>
      <w:r w:rsidRPr="000A74E3">
        <w:rPr>
          <w:rFonts w:ascii="Neo Sans Pro" w:hAnsi="Neo Sans Pro"/>
        </w:rPr>
        <w:t xml:space="preserve"> </w:t>
      </w:r>
      <w:r w:rsidR="0059453C">
        <w:rPr>
          <w:rFonts w:ascii="Neo Sans Pro" w:hAnsi="Neo Sans Pro"/>
        </w:rPr>
        <w:t>Brust-</w:t>
      </w:r>
      <w:r w:rsidRPr="000A74E3">
        <w:rPr>
          <w:rFonts w:ascii="Neo Sans Pro" w:hAnsi="Neo Sans Pro"/>
        </w:rPr>
        <w:t>Gurten für eine anpassbare, körpernahe Passform ohne Bewegungs</w:t>
      </w:r>
      <w:r w:rsidR="0059453C">
        <w:rPr>
          <w:rFonts w:ascii="Neo Sans Pro" w:hAnsi="Neo Sans Pro"/>
        </w:rPr>
        <w:t>-</w:t>
      </w:r>
      <w:r w:rsidRPr="000A74E3">
        <w:rPr>
          <w:rFonts w:ascii="Neo Sans Pro" w:hAnsi="Neo Sans Pro"/>
        </w:rPr>
        <w:t xml:space="preserve">einschränkungen, zahlreichen Taschen </w:t>
      </w:r>
      <w:r w:rsidR="00845C93">
        <w:rPr>
          <w:rFonts w:ascii="Neo Sans Pro" w:hAnsi="Neo Sans Pro"/>
        </w:rPr>
        <w:t>für</w:t>
      </w:r>
      <w:r w:rsidRPr="000A74E3">
        <w:rPr>
          <w:rFonts w:ascii="Neo Sans Pro" w:hAnsi="Neo Sans Pro"/>
        </w:rPr>
        <w:t xml:space="preserve"> Trinken, Essen und Ausrüstung ist ideal für alle bewegungsintensiven Aktivitäten, bei denen ein geringes Gewich</w:t>
      </w:r>
      <w:r w:rsidR="00845C93">
        <w:rPr>
          <w:rFonts w:ascii="Neo Sans Pro" w:hAnsi="Neo Sans Pro"/>
        </w:rPr>
        <w:t>t</w:t>
      </w:r>
      <w:r w:rsidRPr="000A74E3">
        <w:rPr>
          <w:rFonts w:ascii="Neo Sans Pro" w:hAnsi="Neo Sans Pro"/>
        </w:rPr>
        <w:t>, Stabilität und schneller Zugriff auf die Ausrüstung entscheidend sind.</w:t>
      </w:r>
    </w:p>
    <w:p w14:paraId="06D84236" w14:textId="77777777" w:rsidR="00D268E8" w:rsidRPr="004D5878" w:rsidRDefault="00D268E8" w:rsidP="00D268E8">
      <w:pPr>
        <w:spacing w:before="240"/>
        <w:jc w:val="both"/>
        <w:rPr>
          <w:rFonts w:ascii="Neo Sans Pro" w:hAnsi="Neo Sans Pro"/>
          <w:spacing w:val="-2"/>
        </w:rPr>
      </w:pPr>
      <w:r w:rsidRPr="004D5878">
        <w:rPr>
          <w:rFonts w:ascii="Neo Sans Pro" w:hAnsi="Neo Sans Pro"/>
          <w:b/>
          <w:bCs/>
        </w:rPr>
        <w:t>Materialien</w:t>
      </w:r>
    </w:p>
    <w:p w14:paraId="666CDB8B" w14:textId="77777777" w:rsidR="000A74E3" w:rsidRPr="000A74E3" w:rsidRDefault="000A74E3" w:rsidP="000A74E3">
      <w:pPr>
        <w:numPr>
          <w:ilvl w:val="0"/>
          <w:numId w:val="25"/>
        </w:numPr>
        <w:spacing w:line="360" w:lineRule="atLeast"/>
        <w:jc w:val="both"/>
        <w:rPr>
          <w:rFonts w:ascii="Neo Sans Pro" w:hAnsi="Neo Sans Pro"/>
          <w:spacing w:val="-2"/>
        </w:rPr>
      </w:pPr>
      <w:r w:rsidRPr="000A74E3">
        <w:rPr>
          <w:rFonts w:ascii="Neo Sans Pro" w:hAnsi="Neo Sans Pro"/>
          <w:spacing w:val="-2"/>
        </w:rPr>
        <w:t>RAPTOR Cross Lite 70 DEN Gewebe</w:t>
      </w:r>
    </w:p>
    <w:p w14:paraId="792F4520" w14:textId="77777777" w:rsidR="000A74E3" w:rsidRPr="000A74E3" w:rsidRDefault="000A74E3" w:rsidP="000A74E3">
      <w:pPr>
        <w:numPr>
          <w:ilvl w:val="0"/>
          <w:numId w:val="25"/>
        </w:numPr>
        <w:spacing w:line="360" w:lineRule="atLeast"/>
        <w:jc w:val="both"/>
        <w:rPr>
          <w:rFonts w:ascii="Neo Sans Pro" w:hAnsi="Neo Sans Pro"/>
          <w:spacing w:val="-2"/>
        </w:rPr>
      </w:pPr>
      <w:r w:rsidRPr="000A74E3">
        <w:rPr>
          <w:rFonts w:ascii="Neo Sans Pro" w:hAnsi="Neo Sans Pro"/>
          <w:spacing w:val="-2"/>
        </w:rPr>
        <w:t xml:space="preserve">CONTACT Air </w:t>
      </w:r>
      <w:proofErr w:type="spellStart"/>
      <w:r w:rsidRPr="000A74E3">
        <w:rPr>
          <w:rFonts w:ascii="Neo Sans Pro" w:hAnsi="Neo Sans Pro"/>
          <w:spacing w:val="-2"/>
        </w:rPr>
        <w:t>Mesh</w:t>
      </w:r>
      <w:proofErr w:type="spellEnd"/>
      <w:r w:rsidRPr="000A74E3">
        <w:rPr>
          <w:rFonts w:ascii="Neo Sans Pro" w:hAnsi="Neo Sans Pro"/>
          <w:spacing w:val="-2"/>
        </w:rPr>
        <w:t xml:space="preserve"> Plus an Schultergurten</w:t>
      </w:r>
    </w:p>
    <w:p w14:paraId="3170C0E6" w14:textId="54F842CE" w:rsidR="00D268E8" w:rsidRPr="000A74E3" w:rsidRDefault="000A74E3" w:rsidP="00027B31">
      <w:pPr>
        <w:numPr>
          <w:ilvl w:val="0"/>
          <w:numId w:val="25"/>
        </w:numPr>
        <w:spacing w:line="360" w:lineRule="atLeast"/>
        <w:jc w:val="both"/>
        <w:rPr>
          <w:rFonts w:ascii="Neo Sans Pro" w:hAnsi="Neo Sans Pro"/>
          <w:spacing w:val="-2"/>
        </w:rPr>
      </w:pPr>
      <w:r w:rsidRPr="000A74E3">
        <w:rPr>
          <w:rFonts w:ascii="Neo Sans Pro" w:hAnsi="Neo Sans Pro"/>
          <w:spacing w:val="-2"/>
        </w:rPr>
        <w:t>HALO-Auskleidung</w:t>
      </w:r>
    </w:p>
    <w:p w14:paraId="4DA502A2" w14:textId="4D3E46E4" w:rsidR="00D268E8" w:rsidRPr="004D5878" w:rsidRDefault="00D268E8" w:rsidP="00D268E8">
      <w:pPr>
        <w:spacing w:before="240"/>
        <w:jc w:val="both"/>
        <w:rPr>
          <w:rFonts w:ascii="Neo Sans Pro" w:hAnsi="Neo Sans Pro"/>
          <w:spacing w:val="-2"/>
        </w:rPr>
      </w:pPr>
      <w:r w:rsidRPr="004D5878">
        <w:rPr>
          <w:rFonts w:ascii="Neo Sans Pro" w:hAnsi="Neo Sans Pro"/>
          <w:b/>
          <w:bCs/>
        </w:rPr>
        <w:t>Eigenschaften</w:t>
      </w:r>
    </w:p>
    <w:p w14:paraId="4BE31B20" w14:textId="13C439C8" w:rsidR="000A74E3"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 xml:space="preserve">Zwei seitlich liegende Montane Click </w:t>
      </w:r>
      <w:r w:rsidR="0059453C">
        <w:rPr>
          <w:rFonts w:ascii="Neo Sans Pro" w:hAnsi="Neo Sans Pro"/>
          <w:spacing w:val="-2"/>
        </w:rPr>
        <w:t>u</w:t>
      </w:r>
      <w:r w:rsidRPr="000A74E3">
        <w:rPr>
          <w:rFonts w:ascii="Neo Sans Pro" w:hAnsi="Neo Sans Pro"/>
          <w:spacing w:val="-2"/>
        </w:rPr>
        <w:t>nd Go Brustgurte</w:t>
      </w:r>
    </w:p>
    <w:p w14:paraId="629467A6" w14:textId="78C3BABA" w:rsidR="000A74E3"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Zwei Gurttaschen mit Sicherheitsreißverschluss</w:t>
      </w:r>
    </w:p>
    <w:p w14:paraId="65201E01" w14:textId="77777777" w:rsidR="000A74E3"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Daisy Chain vorne mit reflektierenden Details</w:t>
      </w:r>
    </w:p>
    <w:p w14:paraId="1C2BE767" w14:textId="15E95496" w:rsidR="000A74E3"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Gummizug-System auf der Vorderseite für externe Befestigung</w:t>
      </w:r>
    </w:p>
    <w:p w14:paraId="5B59287E" w14:textId="77777777" w:rsidR="000A74E3"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Innenliegende Ordnungstaschen und -fächer</w:t>
      </w:r>
    </w:p>
    <w:p w14:paraId="06734DF5" w14:textId="3625F20B" w:rsidR="000A74E3"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Geeignet für Trinkblasen</w:t>
      </w:r>
    </w:p>
    <w:p w14:paraId="2D94ECAF" w14:textId="717F5100" w:rsidR="00D268E8" w:rsidRPr="000A74E3" w:rsidRDefault="000A74E3" w:rsidP="000A74E3">
      <w:pPr>
        <w:numPr>
          <w:ilvl w:val="0"/>
          <w:numId w:val="26"/>
        </w:numPr>
        <w:spacing w:line="360" w:lineRule="atLeast"/>
        <w:jc w:val="both"/>
        <w:rPr>
          <w:rFonts w:ascii="Neo Sans Pro" w:hAnsi="Neo Sans Pro"/>
          <w:spacing w:val="-2"/>
        </w:rPr>
      </w:pPr>
      <w:r w:rsidRPr="000A74E3">
        <w:rPr>
          <w:rFonts w:ascii="Neo Sans Pro" w:hAnsi="Neo Sans Pro"/>
          <w:spacing w:val="-2"/>
        </w:rPr>
        <w:t>Mehrere Befestigungspunkte für Stöcke</w:t>
      </w:r>
    </w:p>
    <w:p w14:paraId="414ECE0D" w14:textId="68CB0378" w:rsidR="00D268E8" w:rsidRPr="004D5878" w:rsidRDefault="00D268E8" w:rsidP="00D268E8">
      <w:pPr>
        <w:spacing w:before="240"/>
        <w:jc w:val="both"/>
        <w:rPr>
          <w:rFonts w:ascii="Neo Sans Pro" w:hAnsi="Neo Sans Pro"/>
          <w:spacing w:val="-2"/>
        </w:rPr>
      </w:pPr>
      <w:r w:rsidRPr="004D5878">
        <w:rPr>
          <w:rFonts w:ascii="Neo Sans Pro" w:hAnsi="Neo Sans Pro"/>
          <w:b/>
          <w:bCs/>
        </w:rPr>
        <w:t>Gewicht (</w:t>
      </w:r>
      <w:r w:rsidR="005F43E1">
        <w:rPr>
          <w:rFonts w:ascii="Neo Sans Pro" w:hAnsi="Neo Sans Pro"/>
          <w:b/>
          <w:bCs/>
        </w:rPr>
        <w:t>M</w:t>
      </w:r>
      <w:r w:rsidRPr="004D5878">
        <w:rPr>
          <w:rFonts w:ascii="Neo Sans Pro" w:hAnsi="Neo Sans Pro"/>
          <w:b/>
          <w:bCs/>
        </w:rPr>
        <w:t>)</w:t>
      </w:r>
      <w:r w:rsidRPr="004D5878">
        <w:rPr>
          <w:rFonts w:ascii="Neo Sans Pro" w:hAnsi="Neo Sans Pro"/>
          <w:spacing w:val="-2"/>
        </w:rPr>
        <w:t xml:space="preserve"> </w:t>
      </w:r>
    </w:p>
    <w:p w14:paraId="0743B273" w14:textId="774B0279" w:rsidR="00D268E8" w:rsidRPr="004D5878" w:rsidRDefault="00D268E8" w:rsidP="00D268E8">
      <w:pPr>
        <w:numPr>
          <w:ilvl w:val="0"/>
          <w:numId w:val="27"/>
        </w:numPr>
        <w:spacing w:line="360" w:lineRule="atLeast"/>
        <w:jc w:val="both"/>
        <w:rPr>
          <w:rFonts w:ascii="Neo Sans Pro" w:hAnsi="Neo Sans Pro"/>
          <w:b/>
          <w:bCs/>
        </w:rPr>
      </w:pPr>
      <w:r w:rsidRPr="004D5878">
        <w:rPr>
          <w:rFonts w:ascii="Neo Sans Pro" w:hAnsi="Neo Sans Pro"/>
          <w:spacing w:val="-2"/>
        </w:rPr>
        <w:t>3</w:t>
      </w:r>
      <w:r w:rsidR="000A74E3">
        <w:rPr>
          <w:rFonts w:ascii="Neo Sans Pro" w:hAnsi="Neo Sans Pro"/>
          <w:spacing w:val="-2"/>
        </w:rPr>
        <w:t xml:space="preserve">49 </w:t>
      </w:r>
      <w:r w:rsidRPr="004D5878">
        <w:rPr>
          <w:rFonts w:ascii="Neo Sans Pro" w:hAnsi="Neo Sans Pro"/>
          <w:spacing w:val="-2"/>
        </w:rPr>
        <w:t xml:space="preserve">g </w:t>
      </w:r>
    </w:p>
    <w:p w14:paraId="4B21A491" w14:textId="6A38BE6D" w:rsidR="00D268E8" w:rsidRPr="004D5878" w:rsidRDefault="00D268E8" w:rsidP="00D268E8">
      <w:pPr>
        <w:spacing w:before="240" w:line="360" w:lineRule="atLeast"/>
        <w:jc w:val="both"/>
        <w:rPr>
          <w:rFonts w:ascii="Neo Sans Pro" w:hAnsi="Neo Sans Pro"/>
          <w:b/>
          <w:bCs/>
        </w:rPr>
      </w:pPr>
      <w:r w:rsidRPr="004D5878">
        <w:rPr>
          <w:rFonts w:ascii="Neo Sans Pro" w:hAnsi="Neo Sans Pro"/>
          <w:b/>
          <w:bCs/>
        </w:rPr>
        <w:t>Preis</w:t>
      </w:r>
    </w:p>
    <w:p w14:paraId="64B330C1" w14:textId="7B96DDCB" w:rsidR="00DE15DD" w:rsidRDefault="00D268E8" w:rsidP="00D268E8">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0A74E3">
        <w:rPr>
          <w:rFonts w:ascii="Neo Sans Pro" w:hAnsi="Neo Sans Pro"/>
          <w:spacing w:val="-2"/>
        </w:rPr>
        <w:t xml:space="preserve">65 </w:t>
      </w:r>
      <w:r w:rsidRPr="004D5878">
        <w:rPr>
          <w:rFonts w:ascii="Neo Sans Pro" w:hAnsi="Neo Sans Pro"/>
          <w:spacing w:val="-2"/>
        </w:rPr>
        <w:t xml:space="preserve">€ </w:t>
      </w:r>
    </w:p>
    <w:p w14:paraId="7FA615AD" w14:textId="219A9000" w:rsidR="005D6BB3" w:rsidRDefault="005D6BB3">
      <w:pPr>
        <w:rPr>
          <w:rFonts w:ascii="Neo Sans Pro" w:hAnsi="Neo Sans Pro"/>
          <w:spacing w:val="-2"/>
        </w:rPr>
      </w:pPr>
      <w:r>
        <w:rPr>
          <w:rFonts w:ascii="Neo Sans Pro" w:hAnsi="Neo Sans Pro"/>
          <w:spacing w:val="-2"/>
        </w:rPr>
        <w:br w:type="page"/>
      </w:r>
    </w:p>
    <w:p w14:paraId="4193171B" w14:textId="77777777" w:rsidR="005D6BB3" w:rsidRDefault="005D6BB3" w:rsidP="005D6BB3">
      <w:pPr>
        <w:spacing w:line="360" w:lineRule="atLeast"/>
        <w:ind w:left="720"/>
        <w:jc w:val="both"/>
        <w:rPr>
          <w:rFonts w:ascii="Neo Sans Pro" w:hAnsi="Neo Sans Pro"/>
          <w:spacing w:val="-2"/>
        </w:rPr>
      </w:pPr>
    </w:p>
    <w:p w14:paraId="17F0C9D9" w14:textId="1601B3CF" w:rsidR="00592F47" w:rsidRPr="000A6352" w:rsidRDefault="000A6352" w:rsidP="002B105B">
      <w:pPr>
        <w:spacing w:before="720" w:after="240"/>
        <w:rPr>
          <w:rFonts w:ascii="Neo Sans Pro" w:hAnsi="Neo Sans Pro"/>
          <w:sz w:val="28"/>
          <w:szCs w:val="28"/>
        </w:rPr>
      </w:pPr>
      <w:r w:rsidRPr="000A6352">
        <w:rPr>
          <w:rFonts w:ascii="Neo Sans Pro" w:hAnsi="Neo Sans Pro"/>
          <w:noProof/>
          <w:spacing w:val="-2"/>
          <w:sz w:val="28"/>
          <w:szCs w:val="28"/>
        </w:rPr>
        <w:drawing>
          <wp:anchor distT="0" distB="0" distL="180340" distR="114300" simplePos="0" relativeHeight="251657216" behindDoc="1" locked="0" layoutInCell="1" allowOverlap="0" wp14:anchorId="20D6725F" wp14:editId="5A5BCFB5">
            <wp:simplePos x="0" y="0"/>
            <wp:positionH relativeFrom="column">
              <wp:posOffset>4781550</wp:posOffset>
            </wp:positionH>
            <wp:positionV relativeFrom="page">
              <wp:posOffset>3342640</wp:posOffset>
            </wp:positionV>
            <wp:extent cx="1692275" cy="2433320"/>
            <wp:effectExtent l="0" t="0" r="9525" b="5080"/>
            <wp:wrapTight wrapText="left">
              <wp:wrapPolygon edited="0">
                <wp:start x="0" y="0"/>
                <wp:lineTo x="0" y="21420"/>
                <wp:lineTo x="21397" y="21420"/>
                <wp:lineTo x="2139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692275" cy="243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31F80" w:rsidRPr="000A6352">
        <w:rPr>
          <w:rFonts w:ascii="Neo Sans Pro" w:hAnsi="Neo Sans Pro"/>
          <w:b/>
          <w:spacing w:val="-2"/>
          <w:sz w:val="28"/>
          <w:szCs w:val="28"/>
        </w:rPr>
        <w:t>Woman</w:t>
      </w:r>
      <w:r w:rsidR="005F43E1" w:rsidRPr="000A6352">
        <w:rPr>
          <w:rFonts w:ascii="Neo Sans Pro" w:hAnsi="Neo Sans Pro"/>
          <w:b/>
          <w:spacing w:val="-2"/>
          <w:sz w:val="28"/>
          <w:szCs w:val="28"/>
        </w:rPr>
        <w:t>’</w:t>
      </w:r>
      <w:r w:rsidR="00A31F80" w:rsidRPr="000A6352">
        <w:rPr>
          <w:rFonts w:ascii="Neo Sans Pro" w:hAnsi="Neo Sans Pro"/>
          <w:b/>
          <w:spacing w:val="-2"/>
          <w:sz w:val="28"/>
          <w:szCs w:val="28"/>
        </w:rPr>
        <w:t>s</w:t>
      </w:r>
      <w:proofErr w:type="spellEnd"/>
      <w:r w:rsidR="005F43E1" w:rsidRPr="000A6352">
        <w:rPr>
          <w:rFonts w:ascii="Neo Sans Pro" w:hAnsi="Neo Sans Pro"/>
          <w:b/>
          <w:spacing w:val="-2"/>
          <w:sz w:val="28"/>
          <w:szCs w:val="28"/>
        </w:rPr>
        <w:t xml:space="preserve"> </w:t>
      </w:r>
      <w:proofErr w:type="spellStart"/>
      <w:r w:rsidR="00592F47" w:rsidRPr="000A6352">
        <w:rPr>
          <w:rFonts w:ascii="Neo Sans Pro" w:hAnsi="Neo Sans Pro"/>
          <w:b/>
          <w:spacing w:val="-2"/>
          <w:sz w:val="28"/>
          <w:szCs w:val="28"/>
        </w:rPr>
        <w:t>Trailblazer</w:t>
      </w:r>
      <w:proofErr w:type="spellEnd"/>
      <w:r w:rsidR="00592F47" w:rsidRPr="000A6352">
        <w:rPr>
          <w:rFonts w:ascii="Neo Sans Pro" w:hAnsi="Neo Sans Pro"/>
          <w:b/>
          <w:spacing w:val="-2"/>
          <w:sz w:val="28"/>
          <w:szCs w:val="28"/>
        </w:rPr>
        <w:t xml:space="preserve"> 16 L</w:t>
      </w:r>
    </w:p>
    <w:p w14:paraId="22D2D8B2" w14:textId="77777777" w:rsidR="000A6352" w:rsidRDefault="00592F47" w:rsidP="00A31F80">
      <w:pPr>
        <w:jc w:val="both"/>
        <w:rPr>
          <w:rFonts w:ascii="Neo Sans Pro" w:hAnsi="Neo Sans Pro"/>
        </w:rPr>
      </w:pPr>
      <w:r w:rsidRPr="00592F47">
        <w:rPr>
          <w:rFonts w:ascii="Neo Sans Pro" w:hAnsi="Neo Sans Pro"/>
        </w:rPr>
        <w:t xml:space="preserve">Eng anliegendes, leichtes </w:t>
      </w:r>
      <w:proofErr w:type="spellStart"/>
      <w:r w:rsidRPr="00592F47">
        <w:rPr>
          <w:rFonts w:ascii="Neo Sans Pro" w:hAnsi="Neo Sans Pro"/>
        </w:rPr>
        <w:t>Daypack</w:t>
      </w:r>
      <w:proofErr w:type="spellEnd"/>
      <w:r w:rsidRPr="00592F47">
        <w:rPr>
          <w:rFonts w:ascii="Neo Sans Pro" w:hAnsi="Neo Sans Pro"/>
        </w:rPr>
        <w:t xml:space="preserve"> für Frauen.</w:t>
      </w:r>
      <w:r w:rsidR="005F43E1">
        <w:rPr>
          <w:rFonts w:ascii="Neo Sans Pro" w:hAnsi="Neo Sans Pro"/>
        </w:rPr>
        <w:t xml:space="preserve"> </w:t>
      </w:r>
    </w:p>
    <w:p w14:paraId="2F042942" w14:textId="1180D1EA" w:rsidR="00592F47" w:rsidRDefault="00592F47" w:rsidP="00A31F80">
      <w:pPr>
        <w:jc w:val="both"/>
        <w:rPr>
          <w:rFonts w:ascii="Neo Sans Pro" w:hAnsi="Neo Sans Pro"/>
        </w:rPr>
      </w:pPr>
      <w:r w:rsidRPr="00592F47">
        <w:rPr>
          <w:rFonts w:ascii="Neo Sans Pro" w:hAnsi="Neo Sans Pro"/>
        </w:rPr>
        <w:t xml:space="preserve">Der </w:t>
      </w:r>
      <w:proofErr w:type="spellStart"/>
      <w:r w:rsidRPr="00592F47">
        <w:rPr>
          <w:rFonts w:ascii="Neo Sans Pro" w:hAnsi="Neo Sans Pro"/>
        </w:rPr>
        <w:t>Trailblazer</w:t>
      </w:r>
      <w:proofErr w:type="spellEnd"/>
      <w:r w:rsidRPr="00592F47">
        <w:rPr>
          <w:rFonts w:ascii="Neo Sans Pro" w:hAnsi="Neo Sans Pro"/>
        </w:rPr>
        <w:t>® 16 für Frauen wurde für schnelle Tagestouren konzipiert, auf denen geringes Gewicht, Stabilität und schneller Zugriff auf die Ausrüstung wichtig sind. Die innovativen COVALENT Gurte für Frauen haben eine anpassbare, körpernahe Passform, die den Inhalt stützt, ohne die Bewegung einzuschränken. Der großzügige 16 Liter-Stauraum und die zahlreichen Taschen sorgen für schnellen und leichten Zugriff auf Trinken, Essen und Basisausrüstung beim Laufen.</w:t>
      </w:r>
    </w:p>
    <w:p w14:paraId="4C24B07F" w14:textId="585D4641" w:rsidR="00DE15DD" w:rsidRPr="004D5878" w:rsidRDefault="00DE15DD" w:rsidP="00DE15DD">
      <w:pPr>
        <w:spacing w:before="240"/>
        <w:jc w:val="both"/>
        <w:rPr>
          <w:rFonts w:ascii="Neo Sans Pro" w:hAnsi="Neo Sans Pro"/>
          <w:spacing w:val="-2"/>
        </w:rPr>
      </w:pPr>
      <w:r w:rsidRPr="004D5878">
        <w:rPr>
          <w:rFonts w:ascii="Neo Sans Pro" w:hAnsi="Neo Sans Pro"/>
          <w:b/>
          <w:bCs/>
        </w:rPr>
        <w:t>Materialien</w:t>
      </w:r>
    </w:p>
    <w:p w14:paraId="0C627660" w14:textId="1BC2EB90" w:rsidR="00592F47" w:rsidRPr="00592F47" w:rsidRDefault="00592F47" w:rsidP="00592F47">
      <w:pPr>
        <w:numPr>
          <w:ilvl w:val="0"/>
          <w:numId w:val="25"/>
        </w:numPr>
        <w:spacing w:line="360" w:lineRule="atLeast"/>
        <w:jc w:val="both"/>
        <w:rPr>
          <w:rFonts w:ascii="Neo Sans Pro" w:hAnsi="Neo Sans Pro"/>
          <w:spacing w:val="-2"/>
        </w:rPr>
      </w:pPr>
      <w:r w:rsidRPr="00592F47">
        <w:rPr>
          <w:rFonts w:ascii="Neo Sans Pro" w:hAnsi="Neo Sans Pro"/>
          <w:spacing w:val="-2"/>
        </w:rPr>
        <w:t>RAPTOR Cross Lite 70 Den Gewebe</w:t>
      </w:r>
    </w:p>
    <w:p w14:paraId="3863EB5C" w14:textId="77777777" w:rsidR="00592F47" w:rsidRPr="00592F47" w:rsidRDefault="00592F47" w:rsidP="00592F47">
      <w:pPr>
        <w:numPr>
          <w:ilvl w:val="0"/>
          <w:numId w:val="25"/>
        </w:numPr>
        <w:spacing w:line="360" w:lineRule="atLeast"/>
        <w:jc w:val="both"/>
        <w:rPr>
          <w:rFonts w:ascii="Neo Sans Pro" w:hAnsi="Neo Sans Pro"/>
          <w:spacing w:val="-2"/>
        </w:rPr>
      </w:pPr>
      <w:r w:rsidRPr="00592F47">
        <w:rPr>
          <w:rFonts w:ascii="Neo Sans Pro" w:hAnsi="Neo Sans Pro"/>
          <w:spacing w:val="-2"/>
        </w:rPr>
        <w:t xml:space="preserve">CONTACT Air </w:t>
      </w:r>
      <w:proofErr w:type="spellStart"/>
      <w:r w:rsidRPr="00592F47">
        <w:rPr>
          <w:rFonts w:ascii="Neo Sans Pro" w:hAnsi="Neo Sans Pro"/>
          <w:spacing w:val="-2"/>
        </w:rPr>
        <w:t>Mesh</w:t>
      </w:r>
      <w:proofErr w:type="spellEnd"/>
      <w:r w:rsidRPr="00592F47">
        <w:rPr>
          <w:rFonts w:ascii="Neo Sans Pro" w:hAnsi="Neo Sans Pro"/>
          <w:spacing w:val="-2"/>
        </w:rPr>
        <w:t xml:space="preserve"> Plus auf Gurt</w:t>
      </w:r>
    </w:p>
    <w:p w14:paraId="3693E71B" w14:textId="2EEBF060" w:rsidR="00DE15DD" w:rsidRPr="00592F47" w:rsidRDefault="00592F47" w:rsidP="00592F47">
      <w:pPr>
        <w:numPr>
          <w:ilvl w:val="0"/>
          <w:numId w:val="25"/>
        </w:numPr>
        <w:spacing w:line="360" w:lineRule="atLeast"/>
        <w:jc w:val="both"/>
        <w:rPr>
          <w:rFonts w:ascii="Neo Sans Pro" w:hAnsi="Neo Sans Pro"/>
          <w:spacing w:val="-2"/>
        </w:rPr>
      </w:pPr>
      <w:r w:rsidRPr="00592F47">
        <w:rPr>
          <w:rFonts w:ascii="Neo Sans Pro" w:hAnsi="Neo Sans Pro"/>
          <w:spacing w:val="-2"/>
        </w:rPr>
        <w:t>HALO-Auskleidung</w:t>
      </w:r>
    </w:p>
    <w:p w14:paraId="6315D105" w14:textId="5D9FBE79" w:rsidR="00DE15DD" w:rsidRPr="004D5878" w:rsidRDefault="00DE15DD" w:rsidP="00DE15DD">
      <w:pPr>
        <w:spacing w:before="240"/>
        <w:jc w:val="both"/>
        <w:rPr>
          <w:rFonts w:ascii="Neo Sans Pro" w:hAnsi="Neo Sans Pro"/>
          <w:spacing w:val="-2"/>
        </w:rPr>
      </w:pPr>
      <w:r w:rsidRPr="004D5878">
        <w:rPr>
          <w:rFonts w:ascii="Neo Sans Pro" w:hAnsi="Neo Sans Pro"/>
          <w:b/>
          <w:bCs/>
        </w:rPr>
        <w:t>Eigenschaften</w:t>
      </w:r>
    </w:p>
    <w:p w14:paraId="41BFA3C3" w14:textId="7E690CA0" w:rsidR="00592F47" w:rsidRPr="00592F47" w:rsidRDefault="00592F47" w:rsidP="005F43E1">
      <w:pPr>
        <w:numPr>
          <w:ilvl w:val="0"/>
          <w:numId w:val="26"/>
        </w:numPr>
        <w:spacing w:line="360" w:lineRule="atLeast"/>
        <w:jc w:val="both"/>
        <w:rPr>
          <w:rFonts w:ascii="Neo Sans Pro" w:hAnsi="Neo Sans Pro"/>
          <w:spacing w:val="-2"/>
        </w:rPr>
      </w:pPr>
      <w:r w:rsidRPr="00592F47">
        <w:rPr>
          <w:rFonts w:ascii="Neo Sans Pro" w:hAnsi="Neo Sans Pro"/>
          <w:spacing w:val="-2"/>
        </w:rPr>
        <w:t>vorgeformte Trageriemen speziell für Frauen mit Körperformdesign</w:t>
      </w:r>
    </w:p>
    <w:p w14:paraId="6FFA5571" w14:textId="63013722" w:rsidR="00592F47" w:rsidRPr="00592F47" w:rsidRDefault="00592F47" w:rsidP="005F43E1">
      <w:pPr>
        <w:numPr>
          <w:ilvl w:val="0"/>
          <w:numId w:val="26"/>
        </w:numPr>
        <w:spacing w:line="360" w:lineRule="atLeast"/>
        <w:jc w:val="both"/>
        <w:rPr>
          <w:rFonts w:ascii="Neo Sans Pro" w:hAnsi="Neo Sans Pro"/>
          <w:spacing w:val="-2"/>
        </w:rPr>
      </w:pPr>
      <w:r w:rsidRPr="00592F47">
        <w:rPr>
          <w:rFonts w:ascii="Neo Sans Pro" w:hAnsi="Neo Sans Pro"/>
          <w:spacing w:val="-2"/>
        </w:rPr>
        <w:t xml:space="preserve">zwei seitlich liegende Montane Click </w:t>
      </w:r>
      <w:r w:rsidR="005F43E1">
        <w:rPr>
          <w:rFonts w:ascii="Neo Sans Pro" w:hAnsi="Neo Sans Pro"/>
          <w:spacing w:val="-2"/>
        </w:rPr>
        <w:t>u</w:t>
      </w:r>
      <w:r w:rsidRPr="00592F47">
        <w:rPr>
          <w:rFonts w:ascii="Neo Sans Pro" w:hAnsi="Neo Sans Pro"/>
          <w:spacing w:val="-2"/>
        </w:rPr>
        <w:t>nd Go Brustgurte</w:t>
      </w:r>
    </w:p>
    <w:p w14:paraId="71ACB593" w14:textId="557EE4E2" w:rsidR="00592F47" w:rsidRPr="00592F47" w:rsidRDefault="00592F47" w:rsidP="005F43E1">
      <w:pPr>
        <w:numPr>
          <w:ilvl w:val="0"/>
          <w:numId w:val="26"/>
        </w:numPr>
        <w:spacing w:line="360" w:lineRule="atLeast"/>
        <w:jc w:val="both"/>
        <w:rPr>
          <w:rFonts w:ascii="Neo Sans Pro" w:hAnsi="Neo Sans Pro"/>
          <w:spacing w:val="-2"/>
        </w:rPr>
      </w:pPr>
      <w:r w:rsidRPr="00592F47">
        <w:rPr>
          <w:rFonts w:ascii="Neo Sans Pro" w:hAnsi="Neo Sans Pro"/>
          <w:spacing w:val="-2"/>
        </w:rPr>
        <w:t>zwei Gurttaschen mit Sicherheitsreißverschluss</w:t>
      </w:r>
    </w:p>
    <w:p w14:paraId="70BBB5A4" w14:textId="67A1213E" w:rsidR="00592F47" w:rsidRPr="00592F47" w:rsidRDefault="00592F47" w:rsidP="005F43E1">
      <w:pPr>
        <w:numPr>
          <w:ilvl w:val="0"/>
          <w:numId w:val="26"/>
        </w:numPr>
        <w:spacing w:line="360" w:lineRule="atLeast"/>
        <w:jc w:val="both"/>
        <w:rPr>
          <w:rFonts w:ascii="Neo Sans Pro" w:hAnsi="Neo Sans Pro"/>
          <w:spacing w:val="-2"/>
        </w:rPr>
      </w:pPr>
      <w:r w:rsidRPr="00592F47">
        <w:rPr>
          <w:rFonts w:ascii="Neo Sans Pro" w:hAnsi="Neo Sans Pro"/>
          <w:spacing w:val="-2"/>
        </w:rPr>
        <w:t>Daisy Chain vorne mit reflektierenden Details</w:t>
      </w:r>
    </w:p>
    <w:p w14:paraId="1B634EC8" w14:textId="4F0CECD6" w:rsidR="00592F47" w:rsidRDefault="00DE15DD" w:rsidP="00592F47">
      <w:pPr>
        <w:spacing w:before="240"/>
        <w:jc w:val="both"/>
        <w:rPr>
          <w:rFonts w:ascii="Neo Sans Pro" w:hAnsi="Neo Sans Pro"/>
          <w:b/>
          <w:bCs/>
        </w:rPr>
      </w:pPr>
      <w:r w:rsidRPr="004D5878">
        <w:rPr>
          <w:rFonts w:ascii="Neo Sans Pro" w:hAnsi="Neo Sans Pro"/>
          <w:b/>
          <w:bCs/>
        </w:rPr>
        <w:t xml:space="preserve">Gewicht </w:t>
      </w:r>
    </w:p>
    <w:p w14:paraId="445B498E" w14:textId="29771C75" w:rsidR="00DE15DD" w:rsidRPr="004D5878" w:rsidRDefault="00592F47" w:rsidP="00592F47">
      <w:pPr>
        <w:spacing w:before="240"/>
        <w:jc w:val="both"/>
        <w:rPr>
          <w:rFonts w:ascii="Neo Sans Pro" w:hAnsi="Neo Sans Pro"/>
          <w:b/>
          <w:bCs/>
        </w:rPr>
      </w:pPr>
      <w:r>
        <w:rPr>
          <w:rFonts w:ascii="Neo Sans Pro" w:hAnsi="Neo Sans Pro"/>
          <w:spacing w:val="-2"/>
        </w:rPr>
        <w:t xml:space="preserve">422 </w:t>
      </w:r>
      <w:r w:rsidR="00DE15DD" w:rsidRPr="004D5878">
        <w:rPr>
          <w:rFonts w:ascii="Neo Sans Pro" w:hAnsi="Neo Sans Pro"/>
          <w:spacing w:val="-2"/>
        </w:rPr>
        <w:t>g</w:t>
      </w:r>
    </w:p>
    <w:p w14:paraId="7D2197E3" w14:textId="25F5EB4D" w:rsidR="00DE15DD" w:rsidRPr="004D5878" w:rsidRDefault="00DE15DD" w:rsidP="00DE15DD">
      <w:pPr>
        <w:spacing w:before="240" w:line="360" w:lineRule="atLeast"/>
        <w:jc w:val="both"/>
        <w:rPr>
          <w:rFonts w:ascii="Neo Sans Pro" w:hAnsi="Neo Sans Pro"/>
          <w:b/>
          <w:bCs/>
        </w:rPr>
      </w:pPr>
      <w:r w:rsidRPr="004D5878">
        <w:rPr>
          <w:rFonts w:ascii="Neo Sans Pro" w:hAnsi="Neo Sans Pro"/>
          <w:b/>
          <w:bCs/>
        </w:rPr>
        <w:t>Preis</w:t>
      </w:r>
    </w:p>
    <w:p w14:paraId="0CCCCE5D" w14:textId="05A0D3C3" w:rsidR="00DE15DD" w:rsidRDefault="00DE15DD" w:rsidP="00DE15DD">
      <w:pPr>
        <w:numPr>
          <w:ilvl w:val="0"/>
          <w:numId w:val="24"/>
        </w:numPr>
        <w:spacing w:line="360" w:lineRule="atLeast"/>
        <w:jc w:val="both"/>
        <w:rPr>
          <w:rFonts w:ascii="Neo Sans Pro" w:hAnsi="Neo Sans Pro"/>
          <w:spacing w:val="-2"/>
        </w:rPr>
      </w:pPr>
      <w:r w:rsidRPr="004D5878">
        <w:rPr>
          <w:rFonts w:ascii="Neo Sans Pro" w:hAnsi="Neo Sans Pro"/>
          <w:spacing w:val="-2"/>
        </w:rPr>
        <w:t xml:space="preserve">UVP: </w:t>
      </w:r>
      <w:r w:rsidR="00592F47">
        <w:rPr>
          <w:rFonts w:ascii="Neo Sans Pro" w:hAnsi="Neo Sans Pro"/>
          <w:spacing w:val="-2"/>
        </w:rPr>
        <w:t xml:space="preserve">75 </w:t>
      </w:r>
      <w:r w:rsidRPr="004D5878">
        <w:rPr>
          <w:rFonts w:ascii="Neo Sans Pro" w:hAnsi="Neo Sans Pro"/>
          <w:spacing w:val="-2"/>
        </w:rPr>
        <w:t xml:space="preserve">€ </w:t>
      </w:r>
    </w:p>
    <w:p w14:paraId="6CFD52D7" w14:textId="77777777" w:rsidR="000A6352" w:rsidRPr="004D5878" w:rsidRDefault="000A6352" w:rsidP="000A6352">
      <w:pPr>
        <w:spacing w:line="360" w:lineRule="atLeast"/>
        <w:ind w:left="720"/>
        <w:jc w:val="both"/>
        <w:rPr>
          <w:rFonts w:ascii="Neo Sans Pro" w:hAnsi="Neo Sans Pro"/>
          <w:spacing w:val="-2"/>
        </w:rPr>
      </w:pPr>
    </w:p>
    <w:p w14:paraId="281572AB" w14:textId="7EA8CB10" w:rsidR="00DE15DD" w:rsidRPr="000A6352" w:rsidRDefault="00A019DC" w:rsidP="00DE15DD">
      <w:pPr>
        <w:spacing w:before="720" w:after="240" w:line="360" w:lineRule="atLeast"/>
        <w:jc w:val="both"/>
        <w:rPr>
          <w:rFonts w:ascii="Neo Sans Pro" w:hAnsi="Neo Sans Pro"/>
          <w:b/>
          <w:spacing w:val="-2"/>
          <w:sz w:val="28"/>
          <w:szCs w:val="28"/>
        </w:rPr>
      </w:pPr>
      <w:r w:rsidRPr="000A6352">
        <w:rPr>
          <w:rFonts w:ascii="Neo Sans Pro" w:hAnsi="Neo Sans Pro"/>
          <w:noProof/>
          <w:spacing w:val="-2"/>
          <w:sz w:val="28"/>
          <w:szCs w:val="28"/>
        </w:rPr>
        <w:drawing>
          <wp:anchor distT="0" distB="0" distL="180340" distR="114300" simplePos="0" relativeHeight="251662336" behindDoc="1" locked="0" layoutInCell="1" allowOverlap="0" wp14:anchorId="79A6ECBF" wp14:editId="00FBB9B8">
            <wp:simplePos x="0" y="0"/>
            <wp:positionH relativeFrom="column">
              <wp:posOffset>4610100</wp:posOffset>
            </wp:positionH>
            <wp:positionV relativeFrom="page">
              <wp:posOffset>3027045</wp:posOffset>
            </wp:positionV>
            <wp:extent cx="1745615" cy="2874010"/>
            <wp:effectExtent l="0" t="0" r="6985" b="0"/>
            <wp:wrapTight wrapText="left">
              <wp:wrapPolygon edited="0">
                <wp:start x="0" y="0"/>
                <wp:lineTo x="0" y="21380"/>
                <wp:lineTo x="21372" y="21380"/>
                <wp:lineTo x="2137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e meine Dateien\Jui\outdoor sports pr\Montane allgemein\Radfahrer SS 22\2_M-minimus-stretch-ultra-waterproof-jacket-p682-13898_image_800x.jpg"/>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745615" cy="287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B105B" w:rsidRPr="000A6352">
        <w:rPr>
          <w:rFonts w:ascii="Neo Sans Pro" w:hAnsi="Neo Sans Pro"/>
          <w:b/>
          <w:spacing w:val="-2"/>
          <w:sz w:val="28"/>
          <w:szCs w:val="28"/>
        </w:rPr>
        <w:t>Trailblazer</w:t>
      </w:r>
      <w:proofErr w:type="spellEnd"/>
      <w:r w:rsidR="002B105B" w:rsidRPr="000A6352">
        <w:rPr>
          <w:rFonts w:ascii="Neo Sans Pro" w:hAnsi="Neo Sans Pro"/>
          <w:b/>
          <w:spacing w:val="-2"/>
          <w:sz w:val="28"/>
          <w:szCs w:val="28"/>
        </w:rPr>
        <w:t xml:space="preserve"> 18</w:t>
      </w:r>
      <w:r w:rsidR="00DE15DD" w:rsidRPr="000A6352">
        <w:rPr>
          <w:rFonts w:ascii="Neo Sans Pro" w:hAnsi="Neo Sans Pro"/>
          <w:b/>
          <w:spacing w:val="-2"/>
          <w:sz w:val="28"/>
          <w:szCs w:val="28"/>
        </w:rPr>
        <w:t xml:space="preserve"> </w:t>
      </w:r>
    </w:p>
    <w:p w14:paraId="59DCDC64" w14:textId="15BC94E5" w:rsidR="00DE15DD" w:rsidRDefault="002B105B" w:rsidP="00DE15DD">
      <w:pPr>
        <w:jc w:val="both"/>
        <w:rPr>
          <w:rFonts w:ascii="Neo Sans Pro" w:hAnsi="Neo Sans Pro"/>
        </w:rPr>
      </w:pPr>
      <w:r w:rsidRPr="002B105B">
        <w:rPr>
          <w:rFonts w:ascii="Neo Sans Pro" w:hAnsi="Neo Sans Pro"/>
        </w:rPr>
        <w:t>Eng anliegender, leichter Tagesrucksack</w:t>
      </w:r>
      <w:r w:rsidR="00DE15DD" w:rsidRPr="00D268E8">
        <w:rPr>
          <w:rFonts w:ascii="Neo Sans Pro" w:hAnsi="Neo Sans Pro"/>
        </w:rPr>
        <w:t xml:space="preserve"> </w:t>
      </w:r>
    </w:p>
    <w:p w14:paraId="59526010" w14:textId="7C5A6070" w:rsidR="00DE15DD" w:rsidRPr="004D5878" w:rsidRDefault="002B105B" w:rsidP="00DE15DD">
      <w:pPr>
        <w:jc w:val="both"/>
        <w:rPr>
          <w:rFonts w:ascii="Neo Sans Pro" w:hAnsi="Neo Sans Pro"/>
          <w:b/>
          <w:bCs/>
        </w:rPr>
      </w:pPr>
      <w:r w:rsidRPr="002B105B">
        <w:rPr>
          <w:rFonts w:ascii="Neo Sans Pro" w:hAnsi="Neo Sans Pro"/>
        </w:rPr>
        <w:t>Konzipiert für bewegungsintensive Tagestouren, auf denen ein geringes Gewicht, hohe Stabilität und einfacher Zugriff auf die Ausrüstung essentiell sind. Der innovative COVALENT Gurt bietet eine individuell anpassbare, eng am Körper anliegende Passform, ohne dabei die Bewegungsfreiheit einzuschränken. Eine Vielzahl an Fächern bietet einfachen Zugang zu Wasserversorgung, Essen und Ausrüstung.</w:t>
      </w:r>
    </w:p>
    <w:p w14:paraId="483C3AED" w14:textId="77777777" w:rsidR="00DE15DD" w:rsidRPr="004D5878" w:rsidRDefault="00DE15DD" w:rsidP="00DE15DD">
      <w:pPr>
        <w:spacing w:before="240"/>
        <w:jc w:val="both"/>
        <w:rPr>
          <w:rFonts w:ascii="Neo Sans Pro" w:hAnsi="Neo Sans Pro"/>
          <w:spacing w:val="-2"/>
        </w:rPr>
      </w:pPr>
      <w:r w:rsidRPr="004D5878">
        <w:rPr>
          <w:rFonts w:ascii="Neo Sans Pro" w:hAnsi="Neo Sans Pro"/>
          <w:b/>
          <w:bCs/>
        </w:rPr>
        <w:t>Materialien</w:t>
      </w:r>
    </w:p>
    <w:p w14:paraId="224BB88D" w14:textId="77777777" w:rsidR="002B105B" w:rsidRPr="002B105B" w:rsidRDefault="002B105B" w:rsidP="002B105B">
      <w:pPr>
        <w:numPr>
          <w:ilvl w:val="0"/>
          <w:numId w:val="25"/>
        </w:numPr>
        <w:spacing w:line="360" w:lineRule="atLeast"/>
        <w:jc w:val="both"/>
        <w:rPr>
          <w:rFonts w:ascii="Neo Sans Pro" w:hAnsi="Neo Sans Pro"/>
          <w:spacing w:val="-2"/>
        </w:rPr>
      </w:pPr>
      <w:r w:rsidRPr="002B105B">
        <w:rPr>
          <w:rFonts w:ascii="Neo Sans Pro" w:hAnsi="Neo Sans Pro"/>
          <w:spacing w:val="-2"/>
        </w:rPr>
        <w:t>RAPTOR Cross Lite 70 Denier Material</w:t>
      </w:r>
    </w:p>
    <w:p w14:paraId="4DF3CFB0" w14:textId="77777777" w:rsidR="002B105B" w:rsidRPr="002B105B" w:rsidRDefault="002B105B" w:rsidP="002B105B">
      <w:pPr>
        <w:numPr>
          <w:ilvl w:val="0"/>
          <w:numId w:val="25"/>
        </w:numPr>
        <w:spacing w:line="360" w:lineRule="atLeast"/>
        <w:jc w:val="both"/>
        <w:rPr>
          <w:rFonts w:ascii="Neo Sans Pro" w:hAnsi="Neo Sans Pro"/>
          <w:spacing w:val="-2"/>
        </w:rPr>
      </w:pPr>
      <w:r w:rsidRPr="002B105B">
        <w:rPr>
          <w:rFonts w:ascii="Neo Sans Pro" w:hAnsi="Neo Sans Pro"/>
          <w:spacing w:val="-2"/>
        </w:rPr>
        <w:t xml:space="preserve">CONTACT Air </w:t>
      </w:r>
      <w:proofErr w:type="spellStart"/>
      <w:r w:rsidRPr="002B105B">
        <w:rPr>
          <w:rFonts w:ascii="Neo Sans Pro" w:hAnsi="Neo Sans Pro"/>
          <w:spacing w:val="-2"/>
        </w:rPr>
        <w:t>Mesh</w:t>
      </w:r>
      <w:proofErr w:type="spellEnd"/>
      <w:r w:rsidRPr="002B105B">
        <w:rPr>
          <w:rFonts w:ascii="Neo Sans Pro" w:hAnsi="Neo Sans Pro"/>
          <w:spacing w:val="-2"/>
        </w:rPr>
        <w:t xml:space="preserve"> Plus Material am Gurt</w:t>
      </w:r>
    </w:p>
    <w:p w14:paraId="49AD6C44" w14:textId="1D73844E" w:rsidR="00DE15DD" w:rsidRPr="004D5878" w:rsidRDefault="002B105B" w:rsidP="002B105B">
      <w:pPr>
        <w:numPr>
          <w:ilvl w:val="0"/>
          <w:numId w:val="25"/>
        </w:numPr>
        <w:spacing w:line="360" w:lineRule="atLeast"/>
        <w:jc w:val="both"/>
        <w:rPr>
          <w:rFonts w:ascii="Neo Sans Pro" w:hAnsi="Neo Sans Pro"/>
          <w:spacing w:val="-2"/>
        </w:rPr>
      </w:pPr>
      <w:r w:rsidRPr="002B105B">
        <w:rPr>
          <w:rFonts w:ascii="Neo Sans Pro" w:hAnsi="Neo Sans Pro"/>
          <w:spacing w:val="-2"/>
        </w:rPr>
        <w:t>HALO Auskleidung</w:t>
      </w:r>
    </w:p>
    <w:p w14:paraId="1D1F4233" w14:textId="73A7775B" w:rsidR="00DE15DD" w:rsidRPr="004D5878" w:rsidRDefault="00DE15DD" w:rsidP="00DE15DD">
      <w:pPr>
        <w:spacing w:before="240"/>
        <w:jc w:val="both"/>
        <w:rPr>
          <w:rFonts w:ascii="Neo Sans Pro" w:hAnsi="Neo Sans Pro"/>
          <w:spacing w:val="-2"/>
        </w:rPr>
      </w:pPr>
      <w:r w:rsidRPr="004D5878">
        <w:rPr>
          <w:rFonts w:ascii="Neo Sans Pro" w:hAnsi="Neo Sans Pro"/>
          <w:b/>
          <w:bCs/>
        </w:rPr>
        <w:t>Eigenschaften</w:t>
      </w:r>
    </w:p>
    <w:p w14:paraId="2A644F61" w14:textId="77777777" w:rsidR="002B105B" w:rsidRPr="002B105B" w:rsidRDefault="002B105B" w:rsidP="002B105B">
      <w:pPr>
        <w:numPr>
          <w:ilvl w:val="0"/>
          <w:numId w:val="26"/>
        </w:numPr>
        <w:spacing w:line="360" w:lineRule="atLeast"/>
        <w:rPr>
          <w:rFonts w:ascii="Neo Sans Pro" w:hAnsi="Neo Sans Pro"/>
          <w:spacing w:val="-2"/>
        </w:rPr>
      </w:pPr>
      <w:r w:rsidRPr="002B105B">
        <w:rPr>
          <w:rFonts w:ascii="Neo Sans Pro" w:hAnsi="Neo Sans Pro"/>
          <w:spacing w:val="-2"/>
        </w:rPr>
        <w:t>Zwei Brustriemen mit seitlich versetztem Montane Klickverschluss</w:t>
      </w:r>
    </w:p>
    <w:p w14:paraId="65460CB6" w14:textId="77777777" w:rsidR="002B105B" w:rsidRPr="002B105B" w:rsidRDefault="002B105B" w:rsidP="002B105B">
      <w:pPr>
        <w:numPr>
          <w:ilvl w:val="0"/>
          <w:numId w:val="26"/>
        </w:numPr>
        <w:spacing w:line="360" w:lineRule="atLeast"/>
        <w:rPr>
          <w:rFonts w:ascii="Neo Sans Pro" w:hAnsi="Neo Sans Pro"/>
          <w:spacing w:val="-2"/>
        </w:rPr>
      </w:pPr>
      <w:r w:rsidRPr="002B105B">
        <w:rPr>
          <w:rFonts w:ascii="Neo Sans Pro" w:hAnsi="Neo Sans Pro"/>
          <w:spacing w:val="-2"/>
        </w:rPr>
        <w:t>Zwei Fächer am Gurt mit Sicherheitsreißverschlüssen</w:t>
      </w:r>
    </w:p>
    <w:p w14:paraId="4B627F1A" w14:textId="77777777" w:rsidR="002B105B" w:rsidRPr="002B105B" w:rsidRDefault="002B105B" w:rsidP="002B105B">
      <w:pPr>
        <w:numPr>
          <w:ilvl w:val="0"/>
          <w:numId w:val="26"/>
        </w:numPr>
        <w:spacing w:line="360" w:lineRule="atLeast"/>
        <w:rPr>
          <w:rFonts w:ascii="Neo Sans Pro" w:hAnsi="Neo Sans Pro"/>
          <w:spacing w:val="-2"/>
        </w:rPr>
      </w:pPr>
      <w:r w:rsidRPr="002B105B">
        <w:rPr>
          <w:rFonts w:ascii="Neo Sans Pro" w:hAnsi="Neo Sans Pro"/>
          <w:spacing w:val="-2"/>
        </w:rPr>
        <w:t>Leicht erreichbare Einsteckfächer mit Sicherheitsreißverschlüssen</w:t>
      </w:r>
    </w:p>
    <w:p w14:paraId="716537E6" w14:textId="77777777" w:rsidR="002B105B" w:rsidRPr="002B105B" w:rsidRDefault="002B105B" w:rsidP="002B105B">
      <w:pPr>
        <w:numPr>
          <w:ilvl w:val="0"/>
          <w:numId w:val="26"/>
        </w:numPr>
        <w:spacing w:line="360" w:lineRule="atLeast"/>
        <w:rPr>
          <w:rFonts w:ascii="Neo Sans Pro" w:hAnsi="Neo Sans Pro"/>
          <w:spacing w:val="-2"/>
        </w:rPr>
      </w:pPr>
      <w:r w:rsidRPr="002B105B">
        <w:rPr>
          <w:rFonts w:ascii="Neo Sans Pro" w:hAnsi="Neo Sans Pro"/>
          <w:spacing w:val="-2"/>
        </w:rPr>
        <w:t>Daisy-Chain auf der Vorderseite mit reflektierenden Elementen</w:t>
      </w:r>
    </w:p>
    <w:p w14:paraId="6B38AE44" w14:textId="01C59493" w:rsidR="00DE15DD" w:rsidRPr="004D5878" w:rsidRDefault="002B105B" w:rsidP="00DE15DD">
      <w:pPr>
        <w:spacing w:before="240"/>
        <w:jc w:val="both"/>
        <w:rPr>
          <w:rFonts w:ascii="Neo Sans Pro" w:hAnsi="Neo Sans Pro"/>
          <w:spacing w:val="-2"/>
        </w:rPr>
      </w:pPr>
      <w:r>
        <w:rPr>
          <w:rFonts w:ascii="Neo Sans Pro" w:hAnsi="Neo Sans Pro"/>
          <w:b/>
          <w:bCs/>
        </w:rPr>
        <w:t xml:space="preserve">Gewicht </w:t>
      </w:r>
      <w:r w:rsidR="00DE15DD" w:rsidRPr="004D5878">
        <w:rPr>
          <w:rFonts w:ascii="Neo Sans Pro" w:hAnsi="Neo Sans Pro"/>
          <w:spacing w:val="-2"/>
        </w:rPr>
        <w:t xml:space="preserve"> </w:t>
      </w:r>
    </w:p>
    <w:p w14:paraId="788259B7" w14:textId="6C94886D" w:rsidR="00DE15DD" w:rsidRPr="004D5878" w:rsidRDefault="002B105B" w:rsidP="00DE15DD">
      <w:pPr>
        <w:numPr>
          <w:ilvl w:val="0"/>
          <w:numId w:val="27"/>
        </w:numPr>
        <w:spacing w:line="360" w:lineRule="atLeast"/>
        <w:jc w:val="both"/>
        <w:rPr>
          <w:rFonts w:ascii="Neo Sans Pro" w:hAnsi="Neo Sans Pro"/>
          <w:b/>
          <w:bCs/>
        </w:rPr>
      </w:pPr>
      <w:r>
        <w:rPr>
          <w:rFonts w:ascii="Neo Sans Pro" w:hAnsi="Neo Sans Pro"/>
          <w:spacing w:val="-2"/>
        </w:rPr>
        <w:t xml:space="preserve">439 g </w:t>
      </w:r>
    </w:p>
    <w:p w14:paraId="3BB8BACA" w14:textId="77777777" w:rsidR="00DE15DD" w:rsidRPr="004D5878" w:rsidRDefault="00DE15DD" w:rsidP="00DE15DD">
      <w:pPr>
        <w:spacing w:before="240" w:line="360" w:lineRule="atLeast"/>
        <w:jc w:val="both"/>
        <w:rPr>
          <w:rFonts w:ascii="Neo Sans Pro" w:hAnsi="Neo Sans Pro"/>
          <w:b/>
          <w:bCs/>
        </w:rPr>
      </w:pPr>
      <w:r w:rsidRPr="004D5878">
        <w:rPr>
          <w:rFonts w:ascii="Neo Sans Pro" w:hAnsi="Neo Sans Pro"/>
          <w:b/>
          <w:bCs/>
        </w:rPr>
        <w:t>Preis</w:t>
      </w:r>
    </w:p>
    <w:p w14:paraId="23D39360" w14:textId="36FC8E7D" w:rsidR="00D268E8" w:rsidRPr="00DE15DD" w:rsidRDefault="00DE15DD" w:rsidP="00DE15DD">
      <w:pPr>
        <w:numPr>
          <w:ilvl w:val="0"/>
          <w:numId w:val="24"/>
        </w:numPr>
        <w:spacing w:line="360" w:lineRule="atLeast"/>
        <w:jc w:val="both"/>
        <w:rPr>
          <w:rFonts w:ascii="Neo Sans Pro" w:hAnsi="Neo Sans Pro"/>
          <w:spacing w:val="-2"/>
        </w:rPr>
      </w:pPr>
      <w:r>
        <w:rPr>
          <w:rFonts w:ascii="Neo Sans Pro" w:hAnsi="Neo Sans Pro"/>
          <w:spacing w:val="-2"/>
        </w:rPr>
        <w:t>UVP:</w:t>
      </w:r>
      <w:r w:rsidR="002B105B">
        <w:rPr>
          <w:rFonts w:ascii="Neo Sans Pro" w:hAnsi="Neo Sans Pro"/>
          <w:spacing w:val="-2"/>
        </w:rPr>
        <w:t xml:space="preserve">75 </w:t>
      </w:r>
      <w:r>
        <w:rPr>
          <w:rFonts w:ascii="Neo Sans Pro" w:hAnsi="Neo Sans Pro"/>
          <w:spacing w:val="-2"/>
        </w:rPr>
        <w:t xml:space="preserve">€ </w:t>
      </w:r>
    </w:p>
    <w:p w14:paraId="7A87312B" w14:textId="77777777" w:rsidR="00115654" w:rsidRPr="004D5878" w:rsidRDefault="00115654" w:rsidP="00115654">
      <w:pPr>
        <w:spacing w:line="360" w:lineRule="atLeast"/>
        <w:jc w:val="both"/>
        <w:rPr>
          <w:rFonts w:ascii="Neo Sans Pro" w:hAnsi="Neo Sans Pro"/>
          <w:spacing w:val="-2"/>
        </w:rPr>
      </w:pPr>
    </w:p>
    <w:p w14:paraId="07D059E2" w14:textId="4F1D0904" w:rsidR="00B403DC" w:rsidRDefault="00B403DC" w:rsidP="001719FE">
      <w:pPr>
        <w:pStyle w:val="NurText"/>
        <w:jc w:val="both"/>
        <w:rPr>
          <w:rFonts w:ascii="Neo Sans Pro" w:hAnsi="Neo Sans Pro"/>
        </w:rPr>
      </w:pPr>
    </w:p>
    <w:p w14:paraId="399C0CFA" w14:textId="77777777" w:rsidR="00D34B63" w:rsidRDefault="00D34B63" w:rsidP="001719FE">
      <w:pPr>
        <w:pStyle w:val="NurText"/>
        <w:jc w:val="both"/>
        <w:rPr>
          <w:rFonts w:ascii="Neo Sans Pro" w:hAnsi="Neo Sans Pro"/>
        </w:rPr>
      </w:pPr>
    </w:p>
    <w:p w14:paraId="32AAA35F" w14:textId="77777777" w:rsidR="00D34B63" w:rsidRDefault="00D34B63" w:rsidP="001719FE">
      <w:pPr>
        <w:pStyle w:val="NurText"/>
        <w:jc w:val="both"/>
        <w:rPr>
          <w:rFonts w:ascii="Neo Sans Pro" w:hAnsi="Neo Sans Pro"/>
        </w:rPr>
      </w:pPr>
    </w:p>
    <w:p w14:paraId="3C0E906F" w14:textId="7B5C0017" w:rsidR="00724D14" w:rsidRPr="00D37A61" w:rsidRDefault="00724D14" w:rsidP="001719FE">
      <w:pPr>
        <w:pStyle w:val="NurText"/>
        <w:jc w:val="both"/>
        <w:rPr>
          <w:rFonts w:ascii="Neo Sans Pro" w:hAnsi="Neo Sans Pro"/>
          <w:b/>
          <w:sz w:val="20"/>
          <w:szCs w:val="20"/>
        </w:rPr>
      </w:pPr>
      <w:r w:rsidRPr="00D37A61">
        <w:rPr>
          <w:rFonts w:ascii="Neo Sans Pro" w:hAnsi="Neo Sans Pro"/>
          <w:b/>
          <w:sz w:val="20"/>
          <w:szCs w:val="20"/>
        </w:rPr>
        <w:t>Über Montane</w:t>
      </w:r>
    </w:p>
    <w:p w14:paraId="15C7CA25" w14:textId="34E8E41E" w:rsidR="00724D14" w:rsidRPr="00D37A61" w:rsidRDefault="00724D14" w:rsidP="001719FE">
      <w:pPr>
        <w:pStyle w:val="NurText"/>
        <w:jc w:val="both"/>
        <w:rPr>
          <w:rFonts w:ascii="Neo Sans Pro" w:hAnsi="Neo Sans Pro"/>
          <w:sz w:val="20"/>
          <w:szCs w:val="20"/>
        </w:rPr>
      </w:pPr>
      <w:r w:rsidRPr="00D37A61">
        <w:rPr>
          <w:rFonts w:ascii="Neo Sans Pro" w:hAnsi="Neo Sans Pro"/>
          <w:sz w:val="20"/>
          <w:szCs w:val="20"/>
        </w:rPr>
        <w:t xml:space="preserve">Montane ist ein britisches Unternehmen, das leichte, atmungsaktive und qualitativ hochwertige Bekleidung für Expeditionen, Bergsportler und Ultra-Athleten herstellt. Montane wurde vor </w:t>
      </w:r>
      <w:r w:rsidR="00DD6766" w:rsidRPr="00D37A61">
        <w:rPr>
          <w:rFonts w:ascii="Neo Sans Pro" w:hAnsi="Neo Sans Pro"/>
          <w:sz w:val="20"/>
          <w:szCs w:val="20"/>
        </w:rPr>
        <w:t>über 25</w:t>
      </w:r>
      <w:r w:rsidRPr="00D37A61">
        <w:rPr>
          <w:rFonts w:ascii="Neo Sans Pro" w:hAnsi="Neo Sans Pro"/>
          <w:sz w:val="20"/>
          <w:szCs w:val="20"/>
        </w:rPr>
        <w:t xml:space="preserve"> Jahren gegründet und arbeitet eng mit führenden Athleten der Disziplinen Expeditionen, Bergsport, Ultra-Trail Running und Outdoor-Marathon zusammen. Montane unterstützt verschiedene Ultra Distance Events der Spitzenklasse und engagiert sich bei innovativen Alpin- und Polarexpeditionen. Die Produkte von Montane werden von den führenden Fachhändlern der Outdoor-, Lauf- und Radsportbranche in über 40 Ländern weltweit vertrieben. Weitere Informationen gibt es auf </w:t>
      </w:r>
    </w:p>
    <w:p w14:paraId="2CA29C6C" w14:textId="01AD4833" w:rsidR="00BF6ED8" w:rsidRPr="00D37A61" w:rsidRDefault="00BF6ED8" w:rsidP="001719FE">
      <w:pPr>
        <w:pStyle w:val="NurText"/>
        <w:jc w:val="both"/>
        <w:rPr>
          <w:rFonts w:ascii="Neo Sans Pro" w:hAnsi="Neo Sans Pro"/>
          <w:sz w:val="20"/>
          <w:szCs w:val="20"/>
        </w:rPr>
      </w:pPr>
    </w:p>
    <w:p w14:paraId="7557B0CD" w14:textId="1E0302DD" w:rsidR="00B14181" w:rsidRDefault="00BC0523" w:rsidP="001719FE">
      <w:pPr>
        <w:pStyle w:val="NurText"/>
        <w:jc w:val="both"/>
        <w:rPr>
          <w:rFonts w:ascii="Neo Sans Pro" w:hAnsi="Neo Sans Pro"/>
          <w:sz w:val="20"/>
          <w:szCs w:val="20"/>
        </w:rPr>
      </w:pPr>
      <w:r w:rsidRPr="00D37A61">
        <w:rPr>
          <w:rFonts w:ascii="Neo Sans Pro" w:hAnsi="Neo Sans Pro"/>
          <w:sz w:val="20"/>
          <w:szCs w:val="20"/>
        </w:rPr>
        <w:t>FURTHER.FASTER.</w:t>
      </w:r>
    </w:p>
    <w:p w14:paraId="232D7839" w14:textId="77777777" w:rsidR="00C9073E" w:rsidRDefault="00C9073E" w:rsidP="001719FE">
      <w:pPr>
        <w:pStyle w:val="NurText"/>
        <w:jc w:val="both"/>
        <w:rPr>
          <w:rFonts w:ascii="Neo Sans Pro" w:hAnsi="Neo Sans Pro"/>
          <w:sz w:val="20"/>
          <w:szCs w:val="20"/>
        </w:rPr>
      </w:pPr>
    </w:p>
    <w:p w14:paraId="2269EEC3" w14:textId="65841762" w:rsidR="00C9073E" w:rsidRDefault="00C51236" w:rsidP="001719FE">
      <w:pPr>
        <w:pStyle w:val="NurText"/>
        <w:jc w:val="both"/>
        <w:rPr>
          <w:rFonts w:ascii="Neo Sans Pro" w:hAnsi="Neo Sans Pro"/>
          <w:sz w:val="20"/>
          <w:szCs w:val="20"/>
        </w:rPr>
      </w:pPr>
      <w:hyperlink r:id="rId22" w:history="1">
        <w:r w:rsidR="00BF6B50" w:rsidRPr="00BF6B50">
          <w:rPr>
            <w:rFonts w:ascii="Neo Sans Pro" w:hAnsi="Neo Sans Pro"/>
            <w:sz w:val="20"/>
            <w:szCs w:val="20"/>
          </w:rPr>
          <w:t>www.montane.co</w:t>
        </w:r>
      </w:hyperlink>
      <w:r w:rsidR="00BF6B50" w:rsidRPr="00D37A61">
        <w:rPr>
          <w:rFonts w:ascii="Neo Sans Pro" w:hAnsi="Neo Sans Pro"/>
          <w:sz w:val="20"/>
          <w:szCs w:val="20"/>
        </w:rPr>
        <w:t>m.</w:t>
      </w:r>
    </w:p>
    <w:p w14:paraId="2525F8C8" w14:textId="24877981" w:rsidR="00BF6B50" w:rsidRDefault="00BF6B50" w:rsidP="001719FE">
      <w:pPr>
        <w:pStyle w:val="NurText"/>
        <w:jc w:val="both"/>
        <w:rPr>
          <w:rFonts w:ascii="Neo Sans Pro" w:hAnsi="Neo Sans Pro"/>
          <w:sz w:val="20"/>
          <w:szCs w:val="20"/>
        </w:rPr>
      </w:pPr>
      <w:r w:rsidRPr="00BF6B50">
        <w:rPr>
          <w:rFonts w:ascii="Neo Sans Pro" w:hAnsi="Neo Sans Pro"/>
          <w:sz w:val="20"/>
          <w:szCs w:val="20"/>
        </w:rPr>
        <w:t>https://www.instagram.com/montanegermany/?hl=de</w:t>
      </w:r>
    </w:p>
    <w:p w14:paraId="3CC5CE9F" w14:textId="77777777" w:rsidR="00BF6B50" w:rsidRDefault="00BF6B50" w:rsidP="001719FE">
      <w:pPr>
        <w:pStyle w:val="NurText"/>
        <w:jc w:val="both"/>
        <w:rPr>
          <w:rFonts w:ascii="Neo Sans Pro" w:hAnsi="Neo Sans Pro"/>
          <w:sz w:val="20"/>
          <w:szCs w:val="20"/>
        </w:rPr>
      </w:pPr>
    </w:p>
    <w:p w14:paraId="7C4D1BE8" w14:textId="77777777" w:rsidR="00BF6B50" w:rsidRDefault="00BF6B50" w:rsidP="001719FE">
      <w:pPr>
        <w:pStyle w:val="NurText"/>
        <w:jc w:val="both"/>
        <w:rPr>
          <w:rFonts w:ascii="Neo Sans Pro" w:hAnsi="Neo Sans Pro"/>
          <w:sz w:val="20"/>
          <w:szCs w:val="20"/>
        </w:rPr>
      </w:pPr>
    </w:p>
    <w:p w14:paraId="35348F83" w14:textId="77777777" w:rsidR="00BF6B50" w:rsidRDefault="00BF6B50" w:rsidP="001719FE">
      <w:pPr>
        <w:pStyle w:val="NurText"/>
        <w:jc w:val="both"/>
        <w:rPr>
          <w:rFonts w:ascii="Neo Sans Pro" w:hAnsi="Neo Sans Pro"/>
          <w:sz w:val="20"/>
          <w:szCs w:val="20"/>
        </w:rPr>
      </w:pPr>
    </w:p>
    <w:p w14:paraId="005716EB" w14:textId="2869A2DD" w:rsidR="00C9073E" w:rsidRPr="005A6757" w:rsidRDefault="00C9073E" w:rsidP="001719FE">
      <w:pPr>
        <w:jc w:val="both"/>
        <w:rPr>
          <w:rFonts w:ascii="Neo Sans W1G" w:hAnsi="Neo Sans W1G"/>
          <w:sz w:val="22"/>
          <w:szCs w:val="22"/>
        </w:rPr>
      </w:pPr>
      <w:r w:rsidRPr="005A6757">
        <w:rPr>
          <w:rFonts w:ascii="Neo Sans W1G" w:hAnsi="Neo Sans W1G"/>
          <w:sz w:val="22"/>
          <w:szCs w:val="22"/>
        </w:rPr>
        <w:t>Pressekontakt</w:t>
      </w:r>
    </w:p>
    <w:p w14:paraId="2816E507" w14:textId="77777777" w:rsidR="00C9073E" w:rsidRPr="005A6757" w:rsidRDefault="00C9073E" w:rsidP="001719FE">
      <w:pPr>
        <w:tabs>
          <w:tab w:val="left" w:pos="1843"/>
          <w:tab w:val="left" w:pos="2410"/>
        </w:tabs>
        <w:spacing w:line="160" w:lineRule="exact"/>
        <w:jc w:val="both"/>
        <w:rPr>
          <w:rFonts w:ascii="Neo Sans W1G" w:hAnsi="Neo Sans W1G"/>
          <w:sz w:val="20"/>
          <w:szCs w:val="20"/>
        </w:rPr>
      </w:pPr>
    </w:p>
    <w:p w14:paraId="115D051B" w14:textId="7799D39F" w:rsidR="00C9073E" w:rsidRPr="00BF6B50" w:rsidRDefault="00C9073E" w:rsidP="00BF6B50">
      <w:pPr>
        <w:pStyle w:val="NurText"/>
        <w:jc w:val="both"/>
        <w:rPr>
          <w:rFonts w:ascii="Neo Sans Pro" w:hAnsi="Neo Sans Pro"/>
          <w:sz w:val="20"/>
          <w:szCs w:val="20"/>
        </w:rPr>
      </w:pPr>
      <w:r w:rsidRPr="00BF6B50">
        <w:rPr>
          <w:rFonts w:ascii="Neo Sans Pro" w:hAnsi="Neo Sans Pro"/>
          <w:sz w:val="20"/>
          <w:szCs w:val="20"/>
        </w:rPr>
        <w:t>Johannes  Wessel</w:t>
      </w:r>
      <w:r w:rsidRPr="00BF6B50">
        <w:rPr>
          <w:rFonts w:ascii="Neo Sans Pro" w:hAnsi="Neo Sans Pro"/>
          <w:sz w:val="20"/>
          <w:szCs w:val="20"/>
        </w:rPr>
        <w:tab/>
        <w:t>E</w:t>
      </w:r>
      <w:r w:rsidRPr="00BF6B50">
        <w:rPr>
          <w:rFonts w:ascii="Neo Sans Pro" w:hAnsi="Neo Sans Pro"/>
          <w:sz w:val="20"/>
          <w:szCs w:val="20"/>
        </w:rPr>
        <w:tab/>
      </w:r>
      <w:hyperlink r:id="rId23" w:history="1">
        <w:r w:rsidRPr="00BF6B50">
          <w:rPr>
            <w:rFonts w:ascii="Neo Sans Pro" w:hAnsi="Neo Sans Pro"/>
            <w:sz w:val="20"/>
            <w:szCs w:val="20"/>
          </w:rPr>
          <w:t>j.wessel@outdoorsports-pr.com</w:t>
        </w:r>
      </w:hyperlink>
      <w:r w:rsidRPr="00BF6B50">
        <w:rPr>
          <w:rFonts w:ascii="Neo Sans Pro" w:hAnsi="Neo Sans Pro"/>
          <w:sz w:val="20"/>
          <w:szCs w:val="20"/>
        </w:rPr>
        <w:t xml:space="preserve">  </w:t>
      </w:r>
    </w:p>
    <w:p w14:paraId="38998A37" w14:textId="77777777" w:rsidR="00C9073E" w:rsidRPr="00BF6B50" w:rsidRDefault="00C9073E" w:rsidP="00BF6B50">
      <w:pPr>
        <w:pStyle w:val="NurText"/>
        <w:jc w:val="both"/>
        <w:rPr>
          <w:rFonts w:ascii="Neo Sans Pro" w:hAnsi="Neo Sans Pro"/>
          <w:sz w:val="20"/>
          <w:szCs w:val="20"/>
        </w:rPr>
      </w:pPr>
      <w:r w:rsidRPr="00BF6B50">
        <w:rPr>
          <w:rFonts w:ascii="Neo Sans Pro" w:hAnsi="Neo Sans Pro"/>
          <w:sz w:val="20"/>
          <w:szCs w:val="20"/>
        </w:rPr>
        <w:t>Steigenbergerstr. 19</w:t>
      </w:r>
      <w:r w:rsidRPr="00BF6B50">
        <w:rPr>
          <w:rFonts w:ascii="Neo Sans Pro" w:hAnsi="Neo Sans Pro"/>
          <w:sz w:val="20"/>
          <w:szCs w:val="20"/>
        </w:rPr>
        <w:tab/>
        <w:t>T</w:t>
      </w:r>
      <w:r w:rsidRPr="00BF6B50">
        <w:rPr>
          <w:rFonts w:ascii="Neo Sans Pro" w:hAnsi="Neo Sans Pro"/>
          <w:sz w:val="20"/>
          <w:szCs w:val="20"/>
        </w:rPr>
        <w:tab/>
        <w:t>+49 8856 86 85 318</w:t>
      </w:r>
    </w:p>
    <w:p w14:paraId="75583CAA" w14:textId="77777777" w:rsidR="00C9073E" w:rsidRPr="00BF6B50" w:rsidRDefault="00C9073E" w:rsidP="00BF6B50">
      <w:pPr>
        <w:pStyle w:val="NurText"/>
        <w:jc w:val="both"/>
        <w:rPr>
          <w:rFonts w:ascii="Neo Sans Pro" w:hAnsi="Neo Sans Pro"/>
          <w:sz w:val="20"/>
          <w:szCs w:val="20"/>
        </w:rPr>
      </w:pPr>
      <w:r w:rsidRPr="00BF6B50">
        <w:rPr>
          <w:rFonts w:ascii="Neo Sans Pro" w:hAnsi="Neo Sans Pro"/>
          <w:sz w:val="20"/>
          <w:szCs w:val="20"/>
        </w:rPr>
        <w:t>82377 Penzberg</w:t>
      </w:r>
      <w:r w:rsidRPr="00BF6B50">
        <w:rPr>
          <w:rFonts w:ascii="Neo Sans Pro" w:hAnsi="Neo Sans Pro"/>
          <w:sz w:val="20"/>
          <w:szCs w:val="20"/>
        </w:rPr>
        <w:tab/>
      </w:r>
      <w:r w:rsidRPr="00BF6B50">
        <w:rPr>
          <w:rFonts w:ascii="Neo Sans Pro" w:hAnsi="Neo Sans Pro"/>
          <w:sz w:val="20"/>
          <w:szCs w:val="20"/>
        </w:rPr>
        <w:tab/>
        <w:t>+49 1590 53 98 581</w:t>
      </w:r>
    </w:p>
    <w:p w14:paraId="54F97054" w14:textId="500B22E5" w:rsidR="00C9073E" w:rsidRDefault="00C51236" w:rsidP="001719FE">
      <w:pPr>
        <w:pStyle w:val="NurText"/>
        <w:jc w:val="both"/>
        <w:rPr>
          <w:rFonts w:ascii="Neo Sans Pro" w:hAnsi="Neo Sans Pro"/>
          <w:sz w:val="20"/>
          <w:szCs w:val="20"/>
        </w:rPr>
      </w:pPr>
      <w:hyperlink r:id="rId24" w:history="1">
        <w:r w:rsidR="004A6533" w:rsidRPr="007F3922">
          <w:rPr>
            <w:rStyle w:val="Link"/>
            <w:rFonts w:ascii="Neo Sans Pro" w:hAnsi="Neo Sans Pro"/>
            <w:sz w:val="20"/>
            <w:szCs w:val="20"/>
          </w:rPr>
          <w:t>www.outdoorsports-pr.de</w:t>
        </w:r>
      </w:hyperlink>
    </w:p>
    <w:p w14:paraId="45EA04E4" w14:textId="564694EA" w:rsidR="004A6533" w:rsidRDefault="004A6533" w:rsidP="001719FE">
      <w:pPr>
        <w:pStyle w:val="NurText"/>
        <w:jc w:val="both"/>
        <w:rPr>
          <w:rFonts w:ascii="Neo Sans Pro" w:hAnsi="Neo Sans Pro"/>
          <w:sz w:val="20"/>
          <w:szCs w:val="20"/>
        </w:rPr>
      </w:pPr>
    </w:p>
    <w:p w14:paraId="6CCBBA29" w14:textId="5EB198F9" w:rsidR="004A6533" w:rsidRDefault="004A6533" w:rsidP="001719FE">
      <w:pPr>
        <w:pStyle w:val="NurText"/>
        <w:jc w:val="both"/>
        <w:rPr>
          <w:rFonts w:ascii="Neo Sans Pro" w:hAnsi="Neo Sans Pro"/>
          <w:sz w:val="20"/>
          <w:szCs w:val="20"/>
        </w:rPr>
      </w:pPr>
    </w:p>
    <w:p w14:paraId="5E467FD1" w14:textId="77777777" w:rsidR="004A6533" w:rsidRPr="00D37A61" w:rsidRDefault="004A6533" w:rsidP="001719FE">
      <w:pPr>
        <w:pStyle w:val="NurText"/>
        <w:jc w:val="both"/>
        <w:rPr>
          <w:rFonts w:ascii="Neo Sans Pro" w:hAnsi="Neo Sans Pro"/>
          <w:sz w:val="20"/>
          <w:szCs w:val="20"/>
        </w:rPr>
      </w:pPr>
    </w:p>
    <w:sectPr w:rsidR="004A6533" w:rsidRPr="00D37A61" w:rsidSect="00EC0FAB">
      <w:headerReference w:type="default" r:id="rId25"/>
      <w:footerReference w:type="default" r:id="rId26"/>
      <w:pgSz w:w="11906" w:h="16838"/>
      <w:pgMar w:top="3261" w:right="3117" w:bottom="2127" w:left="1417"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7155" w14:textId="77777777" w:rsidR="000A6352" w:rsidRDefault="000A6352" w:rsidP="00375F86">
      <w:r>
        <w:separator/>
      </w:r>
    </w:p>
  </w:endnote>
  <w:endnote w:type="continuationSeparator" w:id="0">
    <w:p w14:paraId="6E2731D0" w14:textId="77777777" w:rsidR="000A6352" w:rsidRDefault="000A6352" w:rsidP="0037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o Sans Pro">
    <w:panose1 w:val="020B0504030504040204"/>
    <w:charset w:val="00"/>
    <w:family w:val="auto"/>
    <w:pitch w:val="variable"/>
    <w:sig w:usb0="A00000AF" w:usb1="5000205B" w:usb2="00000000" w:usb3="00000000" w:csb0="0000009B" w:csb1="00000000"/>
  </w:font>
  <w:font w:name="Neo Sans W1G">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1571" w14:textId="2B4F64E9" w:rsidR="000A6352" w:rsidRPr="005A6757" w:rsidRDefault="000A6352" w:rsidP="00EC0FAB">
    <w:pPr>
      <w:rPr>
        <w:rFonts w:ascii="Neo Sans W1G" w:hAnsi="Neo Sans W1G"/>
        <w:sz w:val="22"/>
        <w:szCs w:val="22"/>
      </w:rPr>
    </w:pPr>
    <w:r>
      <w:rPr>
        <w:noProof/>
      </w:rPr>
      <w:drawing>
        <wp:anchor distT="0" distB="0" distL="114300" distR="114300" simplePos="0" relativeHeight="251664896" behindDoc="0" locked="0" layoutInCell="1" allowOverlap="1" wp14:anchorId="0DE02D59" wp14:editId="4BF7A783">
          <wp:simplePos x="0" y="0"/>
          <wp:positionH relativeFrom="column">
            <wp:posOffset>-381635</wp:posOffset>
          </wp:positionH>
          <wp:positionV relativeFrom="paragraph">
            <wp:posOffset>0</wp:posOffset>
          </wp:positionV>
          <wp:extent cx="1229360" cy="296545"/>
          <wp:effectExtent l="0" t="0" r="0" b="8255"/>
          <wp:wrapTight wrapText="bothSides">
            <wp:wrapPolygon edited="0">
              <wp:start x="0" y="0"/>
              <wp:lineTo x="0" y="20351"/>
              <wp:lineTo x="20975" y="20351"/>
              <wp:lineTo x="20975"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png"/>
                  <pic:cNvPicPr/>
                </pic:nvPicPr>
                <pic:blipFill>
                  <a:blip r:embed="rId1">
                    <a:extLst>
                      <a:ext uri="{28A0092B-C50C-407E-A947-70E740481C1C}">
                        <a14:useLocalDpi xmlns:a14="http://schemas.microsoft.com/office/drawing/2010/main" val="0"/>
                      </a:ext>
                    </a:extLst>
                  </a:blip>
                  <a:stretch>
                    <a:fillRect/>
                  </a:stretch>
                </pic:blipFill>
                <pic:spPr>
                  <a:xfrm>
                    <a:off x="0" y="0"/>
                    <a:ext cx="1229360" cy="2965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W1G" w:hAnsi="Neo Sans W1G"/>
        <w:noProof/>
        <w:sz w:val="22"/>
        <w:szCs w:val="22"/>
      </w:rPr>
      <w:drawing>
        <wp:anchor distT="0" distB="0" distL="114300" distR="114300" simplePos="0" relativeHeight="251661824" behindDoc="1" locked="0" layoutInCell="1" allowOverlap="1" wp14:anchorId="290DE85C" wp14:editId="4455ACDF">
          <wp:simplePos x="0" y="0"/>
          <wp:positionH relativeFrom="column">
            <wp:posOffset>-397510</wp:posOffset>
          </wp:positionH>
          <wp:positionV relativeFrom="paragraph">
            <wp:posOffset>-334645</wp:posOffset>
          </wp:positionV>
          <wp:extent cx="6614160" cy="1788160"/>
          <wp:effectExtent l="0" t="0" r="0"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struktur.png"/>
                  <pic:cNvPicPr/>
                </pic:nvPicPr>
                <pic:blipFill>
                  <a:blip r:embed="rId2">
                    <a:extLst>
                      <a:ext uri="{28A0092B-C50C-407E-A947-70E740481C1C}">
                        <a14:useLocalDpi xmlns:a14="http://schemas.microsoft.com/office/drawing/2010/main" val="0"/>
                      </a:ext>
                    </a:extLst>
                  </a:blip>
                  <a:stretch>
                    <a:fillRect/>
                  </a:stretch>
                </pic:blipFill>
                <pic:spPr>
                  <a:xfrm>
                    <a:off x="0" y="0"/>
                    <a:ext cx="6614160" cy="1788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B76D57" w14:textId="77777777" w:rsidR="000A6352" w:rsidRPr="005A6757" w:rsidRDefault="000A6352" w:rsidP="00EC0FAB">
    <w:pPr>
      <w:tabs>
        <w:tab w:val="left" w:pos="1843"/>
        <w:tab w:val="left" w:pos="2410"/>
      </w:tabs>
      <w:spacing w:line="160" w:lineRule="exact"/>
      <w:rPr>
        <w:rFonts w:ascii="Neo Sans W1G" w:hAnsi="Neo Sans W1G"/>
        <w:sz w:val="20"/>
        <w:szCs w:val="20"/>
      </w:rPr>
    </w:pPr>
  </w:p>
  <w:p w14:paraId="381EED62" w14:textId="2173C708" w:rsidR="000A6352" w:rsidRPr="005A6757" w:rsidRDefault="000A6352" w:rsidP="00C9073E">
    <w:pPr>
      <w:tabs>
        <w:tab w:val="left" w:pos="1985"/>
        <w:tab w:val="left" w:pos="2268"/>
      </w:tabs>
      <w:spacing w:before="20"/>
      <w:rPr>
        <w:rFonts w:ascii="Neo Sans W1G" w:hAnsi="Neo Sans W1G"/>
        <w:sz w:val="16"/>
        <w:szCs w:val="16"/>
      </w:rPr>
    </w:pPr>
  </w:p>
  <w:p w14:paraId="09E7FE0A" w14:textId="1FDF1364" w:rsidR="000A6352" w:rsidRPr="00EC0FAB" w:rsidRDefault="000A6352" w:rsidP="00EC0FAB">
    <w:pPr>
      <w:pStyle w:val="Fuzeile"/>
    </w:pPr>
    <w:r>
      <w:rPr>
        <w:rFonts w:ascii="Neo Sans W1G" w:hAnsi="Neo Sans W1G"/>
        <w:noProof/>
        <w:sz w:val="22"/>
        <w:szCs w:val="22"/>
        <w:lang w:val="de-DE" w:eastAsia="de-DE"/>
      </w:rPr>
      <w:drawing>
        <wp:anchor distT="0" distB="0" distL="114300" distR="114300" simplePos="0" relativeHeight="251662848" behindDoc="0" locked="0" layoutInCell="1" allowOverlap="1" wp14:anchorId="6F87498A" wp14:editId="76E231AA">
          <wp:simplePos x="0" y="0"/>
          <wp:positionH relativeFrom="column">
            <wp:posOffset>-397510</wp:posOffset>
          </wp:positionH>
          <wp:positionV relativeFrom="paragraph">
            <wp:posOffset>250190</wp:posOffset>
          </wp:positionV>
          <wp:extent cx="953770" cy="294640"/>
          <wp:effectExtent l="0" t="0" r="11430" b="10160"/>
          <wp:wrapTight wrapText="bothSides">
            <wp:wrapPolygon edited="0">
              <wp:start x="0" y="0"/>
              <wp:lineTo x="0" y="20483"/>
              <wp:lineTo x="21284" y="20483"/>
              <wp:lineTo x="21284" y="0"/>
              <wp:lineTo x="0" y="0"/>
            </wp:wrapPolygon>
          </wp:wrapTight>
          <wp:docPr id="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ng"/>
                  <pic:cNvPicPr/>
                </pic:nvPicPr>
                <pic:blipFill>
                  <a:blip r:embed="rId3">
                    <a:extLst>
                      <a:ext uri="{28A0092B-C50C-407E-A947-70E740481C1C}">
                        <a14:useLocalDpi xmlns:a14="http://schemas.microsoft.com/office/drawing/2010/main" val="0"/>
                      </a:ext>
                    </a:extLst>
                  </a:blip>
                  <a:stretch>
                    <a:fillRect/>
                  </a:stretch>
                </pic:blipFill>
                <pic:spPr>
                  <a:xfrm>
                    <a:off x="0" y="0"/>
                    <a:ext cx="953770" cy="294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W1G" w:hAnsi="Neo Sans W1G"/>
        <w:noProof/>
        <w:sz w:val="16"/>
        <w:szCs w:val="16"/>
        <w:lang w:val="de-DE" w:eastAsia="de-DE"/>
      </w:rPr>
      <w:drawing>
        <wp:anchor distT="0" distB="0" distL="114300" distR="114300" simplePos="0" relativeHeight="251663872" behindDoc="0" locked="0" layoutInCell="1" allowOverlap="1" wp14:anchorId="613489CF" wp14:editId="29BED1D6">
          <wp:simplePos x="0" y="0"/>
          <wp:positionH relativeFrom="column">
            <wp:posOffset>5704205</wp:posOffset>
          </wp:positionH>
          <wp:positionV relativeFrom="paragraph">
            <wp:posOffset>250190</wp:posOffset>
          </wp:positionV>
          <wp:extent cx="418465" cy="355600"/>
          <wp:effectExtent l="0" t="0" r="0" b="0"/>
          <wp:wrapTight wrapText="bothSides">
            <wp:wrapPolygon edited="0">
              <wp:start x="0" y="0"/>
              <wp:lineTo x="0" y="20057"/>
              <wp:lineTo x="19666" y="20057"/>
              <wp:lineTo x="19666" y="3086"/>
              <wp:lineTo x="18355" y="0"/>
              <wp:lineTo x="0" y="0"/>
            </wp:wrapPolygon>
          </wp:wrapTight>
          <wp:docPr id="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ng"/>
                  <pic:cNvPicPr/>
                </pic:nvPicPr>
                <pic:blipFill>
                  <a:blip r:embed="rId4">
                    <a:extLst>
                      <a:ext uri="{28A0092B-C50C-407E-A947-70E740481C1C}">
                        <a14:useLocalDpi xmlns:a14="http://schemas.microsoft.com/office/drawing/2010/main" val="0"/>
                      </a:ext>
                    </a:extLst>
                  </a:blip>
                  <a:stretch>
                    <a:fillRect/>
                  </a:stretch>
                </pic:blipFill>
                <pic:spPr>
                  <a:xfrm>
                    <a:off x="0" y="0"/>
                    <a:ext cx="418465" cy="355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923D" w14:textId="77777777" w:rsidR="000A6352" w:rsidRDefault="000A6352" w:rsidP="00375F86">
      <w:r>
        <w:separator/>
      </w:r>
    </w:p>
  </w:footnote>
  <w:footnote w:type="continuationSeparator" w:id="0">
    <w:p w14:paraId="79DFEF86" w14:textId="77777777" w:rsidR="000A6352" w:rsidRDefault="000A6352" w:rsidP="00375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A521" w14:textId="60611ABC" w:rsidR="000A6352" w:rsidRDefault="000A6352" w:rsidP="00AC0D61">
    <w:pPr>
      <w:pStyle w:val="Kopfzeile"/>
      <w:tabs>
        <w:tab w:val="clear" w:pos="9072"/>
      </w:tabs>
      <w:ind w:right="-1417"/>
      <w:rPr>
        <w:noProof/>
      </w:rPr>
    </w:pPr>
    <w:r>
      <w:rPr>
        <w:noProof/>
        <w:lang w:val="de-DE" w:eastAsia="de-DE"/>
      </w:rPr>
      <w:drawing>
        <wp:anchor distT="0" distB="0" distL="114300" distR="114300" simplePos="0" relativeHeight="251665920" behindDoc="0" locked="0" layoutInCell="1" allowOverlap="1" wp14:anchorId="3E7E234B" wp14:editId="083204F2">
          <wp:simplePos x="0" y="0"/>
          <wp:positionH relativeFrom="column">
            <wp:posOffset>-912495</wp:posOffset>
          </wp:positionH>
          <wp:positionV relativeFrom="paragraph">
            <wp:posOffset>0</wp:posOffset>
          </wp:positionV>
          <wp:extent cx="7846695" cy="2640965"/>
          <wp:effectExtent l="0" t="0" r="1905" b="635"/>
          <wp:wrapTight wrapText="bothSides">
            <wp:wrapPolygon edited="0">
              <wp:start x="0" y="0"/>
              <wp:lineTo x="0" y="21397"/>
              <wp:lineTo x="21535" y="21397"/>
              <wp:lineTo x="21535" y="0"/>
              <wp:lineTo x="0"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01 um 22.24.11.jpg"/>
                  <pic:cNvPicPr/>
                </pic:nvPicPr>
                <pic:blipFill>
                  <a:blip r:embed="rId1">
                    <a:extLst>
                      <a:ext uri="{28A0092B-C50C-407E-A947-70E740481C1C}">
                        <a14:useLocalDpi xmlns:a14="http://schemas.microsoft.com/office/drawing/2010/main" val="0"/>
                      </a:ext>
                    </a:extLst>
                  </a:blip>
                  <a:stretch>
                    <a:fillRect/>
                  </a:stretch>
                </pic:blipFill>
                <pic:spPr>
                  <a:xfrm>
                    <a:off x="0" y="0"/>
                    <a:ext cx="7846695" cy="26409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AA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55DEA"/>
    <w:multiLevelType w:val="hybridMultilevel"/>
    <w:tmpl w:val="37369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D0416F"/>
    <w:multiLevelType w:val="hybridMultilevel"/>
    <w:tmpl w:val="1048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82710A"/>
    <w:multiLevelType w:val="multilevel"/>
    <w:tmpl w:val="ACB8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6038B"/>
    <w:multiLevelType w:val="multilevel"/>
    <w:tmpl w:val="3E56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74BB6"/>
    <w:multiLevelType w:val="multilevel"/>
    <w:tmpl w:val="799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7F661A"/>
    <w:multiLevelType w:val="hybridMultilevel"/>
    <w:tmpl w:val="A350DE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3651060"/>
    <w:multiLevelType w:val="hybridMultilevel"/>
    <w:tmpl w:val="C994F084"/>
    <w:lvl w:ilvl="0" w:tplc="6E0096E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F76433"/>
    <w:multiLevelType w:val="multilevel"/>
    <w:tmpl w:val="A15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E16BA"/>
    <w:multiLevelType w:val="hybridMultilevel"/>
    <w:tmpl w:val="FEF210B0"/>
    <w:lvl w:ilvl="0" w:tplc="6E0096E6">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EF78E7"/>
    <w:multiLevelType w:val="hybridMultilevel"/>
    <w:tmpl w:val="A96637C2"/>
    <w:lvl w:ilvl="0" w:tplc="9272B2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2663C7"/>
    <w:multiLevelType w:val="hybridMultilevel"/>
    <w:tmpl w:val="11D20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5F398C"/>
    <w:multiLevelType w:val="multilevel"/>
    <w:tmpl w:val="FBB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94D33"/>
    <w:multiLevelType w:val="multilevel"/>
    <w:tmpl w:val="E0FC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E3A27"/>
    <w:multiLevelType w:val="multilevel"/>
    <w:tmpl w:val="4D92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74366"/>
    <w:multiLevelType w:val="hybridMultilevel"/>
    <w:tmpl w:val="B0C28466"/>
    <w:lvl w:ilvl="0" w:tplc="6E0096E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5255EE1"/>
    <w:multiLevelType w:val="hybridMultilevel"/>
    <w:tmpl w:val="335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E1A94"/>
    <w:multiLevelType w:val="hybridMultilevel"/>
    <w:tmpl w:val="663EBBB8"/>
    <w:lvl w:ilvl="0" w:tplc="6E0096E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C61618"/>
    <w:multiLevelType w:val="hybridMultilevel"/>
    <w:tmpl w:val="0D98BBFA"/>
    <w:lvl w:ilvl="0" w:tplc="1512CE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DE3D69"/>
    <w:multiLevelType w:val="hybridMultilevel"/>
    <w:tmpl w:val="3252C358"/>
    <w:lvl w:ilvl="0" w:tplc="6E0096E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427F92"/>
    <w:multiLevelType w:val="multilevel"/>
    <w:tmpl w:val="BD2E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F202A8"/>
    <w:multiLevelType w:val="hybridMultilevel"/>
    <w:tmpl w:val="214CA82C"/>
    <w:lvl w:ilvl="0" w:tplc="6E0096E6">
      <w:start w:val="1"/>
      <w:numFmt w:val="bullet"/>
      <w:lvlText w:val="-"/>
      <w:lvlJc w:val="left"/>
      <w:pPr>
        <w:ind w:left="720" w:hanging="360"/>
      </w:pPr>
      <w:rPr>
        <w:rFonts w:ascii="Calibri" w:hAnsi="Calibri" w:hint="default"/>
      </w:rPr>
    </w:lvl>
    <w:lvl w:ilvl="1" w:tplc="6E0096E6">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7F354D"/>
    <w:multiLevelType w:val="hybridMultilevel"/>
    <w:tmpl w:val="426CB2B4"/>
    <w:lvl w:ilvl="0" w:tplc="6E0096E6">
      <w:start w:val="1"/>
      <w:numFmt w:val="bullet"/>
      <w:lvlText w:val="-"/>
      <w:lvlJc w:val="left"/>
      <w:pPr>
        <w:ind w:left="720" w:hanging="360"/>
      </w:pPr>
      <w:rPr>
        <w:rFonts w:ascii="Calibri" w:hAnsi="Calibri" w:hint="default"/>
      </w:rPr>
    </w:lvl>
    <w:lvl w:ilvl="1" w:tplc="153CE228">
      <w:numFmt w:val="bullet"/>
      <w:lvlText w:val="•"/>
      <w:lvlJc w:val="left"/>
      <w:pPr>
        <w:ind w:left="1788" w:hanging="708"/>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E26FB5"/>
    <w:multiLevelType w:val="hybridMultilevel"/>
    <w:tmpl w:val="E982D768"/>
    <w:lvl w:ilvl="0" w:tplc="ED126C22">
      <w:numFmt w:val="bullet"/>
      <w:lvlText w:val="•"/>
      <w:lvlJc w:val="left"/>
      <w:pPr>
        <w:ind w:left="1068" w:hanging="708"/>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B550C5"/>
    <w:multiLevelType w:val="multilevel"/>
    <w:tmpl w:val="9530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3220F"/>
    <w:multiLevelType w:val="multilevel"/>
    <w:tmpl w:val="C72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F041F6"/>
    <w:multiLevelType w:val="hybridMultilevel"/>
    <w:tmpl w:val="E570B160"/>
    <w:lvl w:ilvl="0" w:tplc="0FB886E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3B3B86"/>
    <w:multiLevelType w:val="multilevel"/>
    <w:tmpl w:val="86C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7E062F"/>
    <w:multiLevelType w:val="multilevel"/>
    <w:tmpl w:val="CD0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23"/>
  </w:num>
  <w:num w:numId="5">
    <w:abstractNumId w:val="24"/>
  </w:num>
  <w:num w:numId="6">
    <w:abstractNumId w:val="10"/>
  </w:num>
  <w:num w:numId="7">
    <w:abstractNumId w:val="22"/>
  </w:num>
  <w:num w:numId="8">
    <w:abstractNumId w:val="20"/>
  </w:num>
  <w:num w:numId="9">
    <w:abstractNumId w:val="8"/>
  </w:num>
  <w:num w:numId="10">
    <w:abstractNumId w:val="16"/>
  </w:num>
  <w:num w:numId="11">
    <w:abstractNumId w:val="1"/>
  </w:num>
  <w:num w:numId="12">
    <w:abstractNumId w:val="13"/>
  </w:num>
  <w:num w:numId="13">
    <w:abstractNumId w:val="25"/>
  </w:num>
  <w:num w:numId="14">
    <w:abstractNumId w:val="4"/>
  </w:num>
  <w:num w:numId="15">
    <w:abstractNumId w:val="11"/>
  </w:num>
  <w:num w:numId="16">
    <w:abstractNumId w:val="29"/>
  </w:num>
  <w:num w:numId="17">
    <w:abstractNumId w:val="27"/>
  </w:num>
  <w:num w:numId="18">
    <w:abstractNumId w:val="16"/>
  </w:num>
  <w:num w:numId="19">
    <w:abstractNumId w:val="12"/>
  </w:num>
  <w:num w:numId="20">
    <w:abstractNumId w:val="18"/>
  </w:num>
  <w:num w:numId="21">
    <w:abstractNumId w:val="3"/>
  </w:num>
  <w:num w:numId="22">
    <w:abstractNumId w:val="19"/>
  </w:num>
  <w:num w:numId="23">
    <w:abstractNumId w:val="17"/>
  </w:num>
  <w:num w:numId="24">
    <w:abstractNumId w:val="5"/>
  </w:num>
  <w:num w:numId="25">
    <w:abstractNumId w:val="15"/>
  </w:num>
  <w:num w:numId="26">
    <w:abstractNumId w:val="9"/>
  </w:num>
  <w:num w:numId="27">
    <w:abstractNumId w:val="14"/>
  </w:num>
  <w:num w:numId="28">
    <w:abstractNumId w:val="28"/>
  </w:num>
  <w:num w:numId="29">
    <w:abstractNumId w:val="21"/>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66"/>
    <w:rsid w:val="000144E4"/>
    <w:rsid w:val="00027B31"/>
    <w:rsid w:val="0003598A"/>
    <w:rsid w:val="000362BD"/>
    <w:rsid w:val="00042A9F"/>
    <w:rsid w:val="00046157"/>
    <w:rsid w:val="000465B0"/>
    <w:rsid w:val="00047AE7"/>
    <w:rsid w:val="000558A9"/>
    <w:rsid w:val="0005695E"/>
    <w:rsid w:val="00056E58"/>
    <w:rsid w:val="000611E0"/>
    <w:rsid w:val="00062CEB"/>
    <w:rsid w:val="000659D8"/>
    <w:rsid w:val="00066008"/>
    <w:rsid w:val="000736E3"/>
    <w:rsid w:val="0007578F"/>
    <w:rsid w:val="00076255"/>
    <w:rsid w:val="00077BC6"/>
    <w:rsid w:val="000A09F1"/>
    <w:rsid w:val="000A193C"/>
    <w:rsid w:val="000A412B"/>
    <w:rsid w:val="000A49D9"/>
    <w:rsid w:val="000A5395"/>
    <w:rsid w:val="000A5D27"/>
    <w:rsid w:val="000A6352"/>
    <w:rsid w:val="000A65EC"/>
    <w:rsid w:val="000A6BF8"/>
    <w:rsid w:val="000A74E3"/>
    <w:rsid w:val="000B65FC"/>
    <w:rsid w:val="000B7C82"/>
    <w:rsid w:val="000C59B5"/>
    <w:rsid w:val="000C679C"/>
    <w:rsid w:val="000D4297"/>
    <w:rsid w:val="000D6A65"/>
    <w:rsid w:val="000E48DF"/>
    <w:rsid w:val="000F2E74"/>
    <w:rsid w:val="000F4066"/>
    <w:rsid w:val="000F7A02"/>
    <w:rsid w:val="00110815"/>
    <w:rsid w:val="0011299C"/>
    <w:rsid w:val="00115654"/>
    <w:rsid w:val="00131283"/>
    <w:rsid w:val="001377CD"/>
    <w:rsid w:val="00156E59"/>
    <w:rsid w:val="001607FC"/>
    <w:rsid w:val="001719FE"/>
    <w:rsid w:val="00172D04"/>
    <w:rsid w:val="00186F1E"/>
    <w:rsid w:val="00192568"/>
    <w:rsid w:val="00195602"/>
    <w:rsid w:val="001A4D56"/>
    <w:rsid w:val="001A627D"/>
    <w:rsid w:val="001C57ED"/>
    <w:rsid w:val="001C5D7A"/>
    <w:rsid w:val="001C796E"/>
    <w:rsid w:val="001D2C75"/>
    <w:rsid w:val="001D3CB6"/>
    <w:rsid w:val="001D7E20"/>
    <w:rsid w:val="001E31BE"/>
    <w:rsid w:val="001F2EEE"/>
    <w:rsid w:val="00200A0C"/>
    <w:rsid w:val="00201C14"/>
    <w:rsid w:val="00210784"/>
    <w:rsid w:val="00221A57"/>
    <w:rsid w:val="00224CFD"/>
    <w:rsid w:val="00225ECB"/>
    <w:rsid w:val="00230666"/>
    <w:rsid w:val="00232813"/>
    <w:rsid w:val="00237692"/>
    <w:rsid w:val="002409E8"/>
    <w:rsid w:val="00243BFA"/>
    <w:rsid w:val="002470CF"/>
    <w:rsid w:val="0025268C"/>
    <w:rsid w:val="00252C80"/>
    <w:rsid w:val="00261C53"/>
    <w:rsid w:val="00264C5D"/>
    <w:rsid w:val="0027201D"/>
    <w:rsid w:val="002863C9"/>
    <w:rsid w:val="002957C1"/>
    <w:rsid w:val="002974D2"/>
    <w:rsid w:val="002A0274"/>
    <w:rsid w:val="002A408A"/>
    <w:rsid w:val="002A75C8"/>
    <w:rsid w:val="002B105B"/>
    <w:rsid w:val="002B1F0B"/>
    <w:rsid w:val="002B3036"/>
    <w:rsid w:val="002B505B"/>
    <w:rsid w:val="002B616F"/>
    <w:rsid w:val="002C306B"/>
    <w:rsid w:val="002D3DC2"/>
    <w:rsid w:val="002D6F63"/>
    <w:rsid w:val="002E1B09"/>
    <w:rsid w:val="002E5E6E"/>
    <w:rsid w:val="002E6FD2"/>
    <w:rsid w:val="002F26F6"/>
    <w:rsid w:val="002F32B0"/>
    <w:rsid w:val="002F3B14"/>
    <w:rsid w:val="002F5716"/>
    <w:rsid w:val="002F7508"/>
    <w:rsid w:val="0030659B"/>
    <w:rsid w:val="003138CA"/>
    <w:rsid w:val="00316D42"/>
    <w:rsid w:val="00317000"/>
    <w:rsid w:val="0032219E"/>
    <w:rsid w:val="003230A9"/>
    <w:rsid w:val="00332B10"/>
    <w:rsid w:val="00334C07"/>
    <w:rsid w:val="00337AE2"/>
    <w:rsid w:val="00340374"/>
    <w:rsid w:val="00341F22"/>
    <w:rsid w:val="00343F75"/>
    <w:rsid w:val="0036056D"/>
    <w:rsid w:val="00365181"/>
    <w:rsid w:val="003718F4"/>
    <w:rsid w:val="00375F86"/>
    <w:rsid w:val="0038120A"/>
    <w:rsid w:val="0038170A"/>
    <w:rsid w:val="00384F23"/>
    <w:rsid w:val="003A05D3"/>
    <w:rsid w:val="003A1892"/>
    <w:rsid w:val="003A71AB"/>
    <w:rsid w:val="003A7D49"/>
    <w:rsid w:val="003B25F5"/>
    <w:rsid w:val="003B614B"/>
    <w:rsid w:val="003B76EF"/>
    <w:rsid w:val="003D4EB6"/>
    <w:rsid w:val="003D5BAF"/>
    <w:rsid w:val="003E2B04"/>
    <w:rsid w:val="003E3200"/>
    <w:rsid w:val="00404696"/>
    <w:rsid w:val="00417A60"/>
    <w:rsid w:val="00417B75"/>
    <w:rsid w:val="00424055"/>
    <w:rsid w:val="0042747E"/>
    <w:rsid w:val="00440308"/>
    <w:rsid w:val="00441FBD"/>
    <w:rsid w:val="004524AE"/>
    <w:rsid w:val="00456256"/>
    <w:rsid w:val="004601E5"/>
    <w:rsid w:val="00461D07"/>
    <w:rsid w:val="00465795"/>
    <w:rsid w:val="0047490E"/>
    <w:rsid w:val="004775B7"/>
    <w:rsid w:val="004822EF"/>
    <w:rsid w:val="0049167A"/>
    <w:rsid w:val="0049173C"/>
    <w:rsid w:val="00492D8F"/>
    <w:rsid w:val="0049722F"/>
    <w:rsid w:val="004A612F"/>
    <w:rsid w:val="004A6533"/>
    <w:rsid w:val="004B4B85"/>
    <w:rsid w:val="004C5F4C"/>
    <w:rsid w:val="004D128D"/>
    <w:rsid w:val="004F1AD4"/>
    <w:rsid w:val="004F6D90"/>
    <w:rsid w:val="00503073"/>
    <w:rsid w:val="0050406B"/>
    <w:rsid w:val="00510406"/>
    <w:rsid w:val="00511E3B"/>
    <w:rsid w:val="00513C8A"/>
    <w:rsid w:val="00516AF4"/>
    <w:rsid w:val="0053092C"/>
    <w:rsid w:val="00533AD7"/>
    <w:rsid w:val="00536972"/>
    <w:rsid w:val="00543E3B"/>
    <w:rsid w:val="00556EA1"/>
    <w:rsid w:val="00563CBD"/>
    <w:rsid w:val="0057683C"/>
    <w:rsid w:val="00581952"/>
    <w:rsid w:val="005824D3"/>
    <w:rsid w:val="0058326D"/>
    <w:rsid w:val="00590388"/>
    <w:rsid w:val="00592F47"/>
    <w:rsid w:val="005937FA"/>
    <w:rsid w:val="0059453C"/>
    <w:rsid w:val="005A0BD1"/>
    <w:rsid w:val="005A63EF"/>
    <w:rsid w:val="005A7176"/>
    <w:rsid w:val="005B2BF2"/>
    <w:rsid w:val="005B4CEC"/>
    <w:rsid w:val="005C2A95"/>
    <w:rsid w:val="005C4A19"/>
    <w:rsid w:val="005C4A7F"/>
    <w:rsid w:val="005D1320"/>
    <w:rsid w:val="005D6BB3"/>
    <w:rsid w:val="005D7842"/>
    <w:rsid w:val="005E1661"/>
    <w:rsid w:val="005E5568"/>
    <w:rsid w:val="005F43E1"/>
    <w:rsid w:val="005F6608"/>
    <w:rsid w:val="006004D4"/>
    <w:rsid w:val="00602A5F"/>
    <w:rsid w:val="006128D7"/>
    <w:rsid w:val="006172EA"/>
    <w:rsid w:val="00620991"/>
    <w:rsid w:val="0063066C"/>
    <w:rsid w:val="006368CE"/>
    <w:rsid w:val="00643A93"/>
    <w:rsid w:val="00647D56"/>
    <w:rsid w:val="0065069A"/>
    <w:rsid w:val="00650AC9"/>
    <w:rsid w:val="00652298"/>
    <w:rsid w:val="00656080"/>
    <w:rsid w:val="00661E26"/>
    <w:rsid w:val="0066279C"/>
    <w:rsid w:val="0066396C"/>
    <w:rsid w:val="00664C69"/>
    <w:rsid w:val="0067159C"/>
    <w:rsid w:val="00671B23"/>
    <w:rsid w:val="006735DC"/>
    <w:rsid w:val="0068065C"/>
    <w:rsid w:val="00690CF5"/>
    <w:rsid w:val="00692C6E"/>
    <w:rsid w:val="006939C7"/>
    <w:rsid w:val="006950DF"/>
    <w:rsid w:val="00695F6F"/>
    <w:rsid w:val="00696990"/>
    <w:rsid w:val="006A00E3"/>
    <w:rsid w:val="006A3ADF"/>
    <w:rsid w:val="006B1378"/>
    <w:rsid w:val="006C5FB5"/>
    <w:rsid w:val="006C7A91"/>
    <w:rsid w:val="006D3839"/>
    <w:rsid w:val="006E221C"/>
    <w:rsid w:val="006E39CA"/>
    <w:rsid w:val="006E3EE2"/>
    <w:rsid w:val="006E6CBC"/>
    <w:rsid w:val="006E6F4F"/>
    <w:rsid w:val="006F0E43"/>
    <w:rsid w:val="006F518C"/>
    <w:rsid w:val="00705EAB"/>
    <w:rsid w:val="007064C3"/>
    <w:rsid w:val="00714532"/>
    <w:rsid w:val="00714B26"/>
    <w:rsid w:val="00724D14"/>
    <w:rsid w:val="007253DE"/>
    <w:rsid w:val="0073376C"/>
    <w:rsid w:val="00761109"/>
    <w:rsid w:val="0076502C"/>
    <w:rsid w:val="00781928"/>
    <w:rsid w:val="00781FB5"/>
    <w:rsid w:val="00783164"/>
    <w:rsid w:val="007851A8"/>
    <w:rsid w:val="0079570E"/>
    <w:rsid w:val="007A0600"/>
    <w:rsid w:val="007A0BD1"/>
    <w:rsid w:val="007A203D"/>
    <w:rsid w:val="007B1E25"/>
    <w:rsid w:val="007C1E29"/>
    <w:rsid w:val="007C2270"/>
    <w:rsid w:val="007C693E"/>
    <w:rsid w:val="007D05DE"/>
    <w:rsid w:val="007D21BD"/>
    <w:rsid w:val="007E045C"/>
    <w:rsid w:val="007E3610"/>
    <w:rsid w:val="007F0795"/>
    <w:rsid w:val="00812AAD"/>
    <w:rsid w:val="0081439A"/>
    <w:rsid w:val="00815D8B"/>
    <w:rsid w:val="00815DCE"/>
    <w:rsid w:val="00820763"/>
    <w:rsid w:val="00821BB1"/>
    <w:rsid w:val="00821D4F"/>
    <w:rsid w:val="008220D2"/>
    <w:rsid w:val="00824DB9"/>
    <w:rsid w:val="00830348"/>
    <w:rsid w:val="00831DE7"/>
    <w:rsid w:val="00834731"/>
    <w:rsid w:val="008414DF"/>
    <w:rsid w:val="00843FB9"/>
    <w:rsid w:val="00845C93"/>
    <w:rsid w:val="0084602B"/>
    <w:rsid w:val="0086728B"/>
    <w:rsid w:val="00870A41"/>
    <w:rsid w:val="00870E66"/>
    <w:rsid w:val="0087275D"/>
    <w:rsid w:val="00873C89"/>
    <w:rsid w:val="00873DE0"/>
    <w:rsid w:val="00882495"/>
    <w:rsid w:val="008900A2"/>
    <w:rsid w:val="00892200"/>
    <w:rsid w:val="00894FF7"/>
    <w:rsid w:val="008A0CB5"/>
    <w:rsid w:val="008A237F"/>
    <w:rsid w:val="008B0D52"/>
    <w:rsid w:val="008B5479"/>
    <w:rsid w:val="008B6538"/>
    <w:rsid w:val="008C4EFA"/>
    <w:rsid w:val="008D03C9"/>
    <w:rsid w:val="008D50AB"/>
    <w:rsid w:val="008E069A"/>
    <w:rsid w:val="008E61DF"/>
    <w:rsid w:val="008F0287"/>
    <w:rsid w:val="008F4231"/>
    <w:rsid w:val="00906E77"/>
    <w:rsid w:val="0091239F"/>
    <w:rsid w:val="00912F26"/>
    <w:rsid w:val="00913845"/>
    <w:rsid w:val="009147D6"/>
    <w:rsid w:val="00916076"/>
    <w:rsid w:val="009160B5"/>
    <w:rsid w:val="009200F5"/>
    <w:rsid w:val="009208C6"/>
    <w:rsid w:val="0092095B"/>
    <w:rsid w:val="00924A1D"/>
    <w:rsid w:val="009251AD"/>
    <w:rsid w:val="00931C79"/>
    <w:rsid w:val="00934BCD"/>
    <w:rsid w:val="00935D83"/>
    <w:rsid w:val="00936A7E"/>
    <w:rsid w:val="00937DB2"/>
    <w:rsid w:val="00951B4D"/>
    <w:rsid w:val="00953897"/>
    <w:rsid w:val="00954212"/>
    <w:rsid w:val="0097448F"/>
    <w:rsid w:val="00975B81"/>
    <w:rsid w:val="0097661C"/>
    <w:rsid w:val="00976B51"/>
    <w:rsid w:val="00977882"/>
    <w:rsid w:val="00982E6C"/>
    <w:rsid w:val="00985065"/>
    <w:rsid w:val="00992448"/>
    <w:rsid w:val="009933BD"/>
    <w:rsid w:val="00997509"/>
    <w:rsid w:val="00997A48"/>
    <w:rsid w:val="009A01F7"/>
    <w:rsid w:val="009A13BC"/>
    <w:rsid w:val="009A26CF"/>
    <w:rsid w:val="009B0E46"/>
    <w:rsid w:val="009B1F88"/>
    <w:rsid w:val="009B5E97"/>
    <w:rsid w:val="009D1364"/>
    <w:rsid w:val="009D6065"/>
    <w:rsid w:val="009E0B5A"/>
    <w:rsid w:val="009E28F3"/>
    <w:rsid w:val="009E395B"/>
    <w:rsid w:val="009E4233"/>
    <w:rsid w:val="009F4565"/>
    <w:rsid w:val="009F6BD2"/>
    <w:rsid w:val="00A00B67"/>
    <w:rsid w:val="00A019DC"/>
    <w:rsid w:val="00A02465"/>
    <w:rsid w:val="00A03586"/>
    <w:rsid w:val="00A208A3"/>
    <w:rsid w:val="00A2474B"/>
    <w:rsid w:val="00A25FED"/>
    <w:rsid w:val="00A26244"/>
    <w:rsid w:val="00A2680C"/>
    <w:rsid w:val="00A26D5D"/>
    <w:rsid w:val="00A31F80"/>
    <w:rsid w:val="00A36647"/>
    <w:rsid w:val="00A408CF"/>
    <w:rsid w:val="00A52587"/>
    <w:rsid w:val="00A5747C"/>
    <w:rsid w:val="00A6068F"/>
    <w:rsid w:val="00A6081D"/>
    <w:rsid w:val="00A63096"/>
    <w:rsid w:val="00A6727F"/>
    <w:rsid w:val="00A676C2"/>
    <w:rsid w:val="00A70371"/>
    <w:rsid w:val="00A70A00"/>
    <w:rsid w:val="00A71A3D"/>
    <w:rsid w:val="00A84B9F"/>
    <w:rsid w:val="00A85798"/>
    <w:rsid w:val="00A87C58"/>
    <w:rsid w:val="00A9117A"/>
    <w:rsid w:val="00A9619B"/>
    <w:rsid w:val="00A9730E"/>
    <w:rsid w:val="00AB6D28"/>
    <w:rsid w:val="00AC0CE4"/>
    <w:rsid w:val="00AC0D61"/>
    <w:rsid w:val="00AC637E"/>
    <w:rsid w:val="00AF06CE"/>
    <w:rsid w:val="00AF339A"/>
    <w:rsid w:val="00AF4811"/>
    <w:rsid w:val="00AF7414"/>
    <w:rsid w:val="00B0157C"/>
    <w:rsid w:val="00B10A35"/>
    <w:rsid w:val="00B14181"/>
    <w:rsid w:val="00B144AE"/>
    <w:rsid w:val="00B158F9"/>
    <w:rsid w:val="00B20EC0"/>
    <w:rsid w:val="00B33D5C"/>
    <w:rsid w:val="00B34C0E"/>
    <w:rsid w:val="00B360CD"/>
    <w:rsid w:val="00B3790F"/>
    <w:rsid w:val="00B403DC"/>
    <w:rsid w:val="00B40444"/>
    <w:rsid w:val="00B408DB"/>
    <w:rsid w:val="00B469C7"/>
    <w:rsid w:val="00B47970"/>
    <w:rsid w:val="00B503BE"/>
    <w:rsid w:val="00B51191"/>
    <w:rsid w:val="00B57863"/>
    <w:rsid w:val="00B664F0"/>
    <w:rsid w:val="00B73FE2"/>
    <w:rsid w:val="00B82BAC"/>
    <w:rsid w:val="00B84BCF"/>
    <w:rsid w:val="00B87A50"/>
    <w:rsid w:val="00B90958"/>
    <w:rsid w:val="00B91B43"/>
    <w:rsid w:val="00B97BAE"/>
    <w:rsid w:val="00BA1318"/>
    <w:rsid w:val="00BA1CCE"/>
    <w:rsid w:val="00BB2AB5"/>
    <w:rsid w:val="00BB33EB"/>
    <w:rsid w:val="00BC0523"/>
    <w:rsid w:val="00BC48CB"/>
    <w:rsid w:val="00BD0798"/>
    <w:rsid w:val="00BD0AFD"/>
    <w:rsid w:val="00BD4434"/>
    <w:rsid w:val="00BE7FB6"/>
    <w:rsid w:val="00BF1C94"/>
    <w:rsid w:val="00BF58DD"/>
    <w:rsid w:val="00BF6B50"/>
    <w:rsid w:val="00BF6ED8"/>
    <w:rsid w:val="00C04474"/>
    <w:rsid w:val="00C0769C"/>
    <w:rsid w:val="00C13085"/>
    <w:rsid w:val="00C1546D"/>
    <w:rsid w:val="00C206CB"/>
    <w:rsid w:val="00C32301"/>
    <w:rsid w:val="00C327A1"/>
    <w:rsid w:val="00C45D21"/>
    <w:rsid w:val="00C50CEA"/>
    <w:rsid w:val="00C51236"/>
    <w:rsid w:val="00C573C9"/>
    <w:rsid w:val="00C6731D"/>
    <w:rsid w:val="00C7205B"/>
    <w:rsid w:val="00C7520C"/>
    <w:rsid w:val="00C8251E"/>
    <w:rsid w:val="00C838BE"/>
    <w:rsid w:val="00C9073E"/>
    <w:rsid w:val="00C9290D"/>
    <w:rsid w:val="00C95412"/>
    <w:rsid w:val="00C95C44"/>
    <w:rsid w:val="00C96187"/>
    <w:rsid w:val="00C97136"/>
    <w:rsid w:val="00CA161E"/>
    <w:rsid w:val="00CA314E"/>
    <w:rsid w:val="00CB62DF"/>
    <w:rsid w:val="00CB6C1B"/>
    <w:rsid w:val="00CB705A"/>
    <w:rsid w:val="00CC3A90"/>
    <w:rsid w:val="00CC4DC9"/>
    <w:rsid w:val="00CC58FC"/>
    <w:rsid w:val="00CC5C4E"/>
    <w:rsid w:val="00CC6C3B"/>
    <w:rsid w:val="00CD2F80"/>
    <w:rsid w:val="00CE1745"/>
    <w:rsid w:val="00CE2D5F"/>
    <w:rsid w:val="00CE39E4"/>
    <w:rsid w:val="00CF1EB4"/>
    <w:rsid w:val="00CF7569"/>
    <w:rsid w:val="00D108B6"/>
    <w:rsid w:val="00D15C85"/>
    <w:rsid w:val="00D1762E"/>
    <w:rsid w:val="00D215F5"/>
    <w:rsid w:val="00D268E8"/>
    <w:rsid w:val="00D26ABA"/>
    <w:rsid w:val="00D30B66"/>
    <w:rsid w:val="00D34B63"/>
    <w:rsid w:val="00D37A61"/>
    <w:rsid w:val="00D43D41"/>
    <w:rsid w:val="00D501B2"/>
    <w:rsid w:val="00D54A5A"/>
    <w:rsid w:val="00D553EA"/>
    <w:rsid w:val="00D642AC"/>
    <w:rsid w:val="00D72256"/>
    <w:rsid w:val="00D771CE"/>
    <w:rsid w:val="00D94814"/>
    <w:rsid w:val="00DB0259"/>
    <w:rsid w:val="00DB557E"/>
    <w:rsid w:val="00DC7D65"/>
    <w:rsid w:val="00DD36E7"/>
    <w:rsid w:val="00DD5A83"/>
    <w:rsid w:val="00DD6766"/>
    <w:rsid w:val="00DE0580"/>
    <w:rsid w:val="00DE15DD"/>
    <w:rsid w:val="00DE43D8"/>
    <w:rsid w:val="00DE4CB9"/>
    <w:rsid w:val="00DF0205"/>
    <w:rsid w:val="00DF0343"/>
    <w:rsid w:val="00DF3DAF"/>
    <w:rsid w:val="00DF5676"/>
    <w:rsid w:val="00DF64C6"/>
    <w:rsid w:val="00E00AD6"/>
    <w:rsid w:val="00E055D4"/>
    <w:rsid w:val="00E0573C"/>
    <w:rsid w:val="00E1019A"/>
    <w:rsid w:val="00E12261"/>
    <w:rsid w:val="00E168F9"/>
    <w:rsid w:val="00E26BD4"/>
    <w:rsid w:val="00E27613"/>
    <w:rsid w:val="00E30B64"/>
    <w:rsid w:val="00E4043F"/>
    <w:rsid w:val="00E4516B"/>
    <w:rsid w:val="00E55814"/>
    <w:rsid w:val="00E57D60"/>
    <w:rsid w:val="00E6102E"/>
    <w:rsid w:val="00E66168"/>
    <w:rsid w:val="00E66AA6"/>
    <w:rsid w:val="00E727B8"/>
    <w:rsid w:val="00E75F93"/>
    <w:rsid w:val="00E80612"/>
    <w:rsid w:val="00E8061C"/>
    <w:rsid w:val="00E83789"/>
    <w:rsid w:val="00E84C47"/>
    <w:rsid w:val="00E857CB"/>
    <w:rsid w:val="00E87986"/>
    <w:rsid w:val="00E96F18"/>
    <w:rsid w:val="00E9747C"/>
    <w:rsid w:val="00EA1189"/>
    <w:rsid w:val="00EB1B24"/>
    <w:rsid w:val="00EB70D8"/>
    <w:rsid w:val="00EC0FAB"/>
    <w:rsid w:val="00EC2309"/>
    <w:rsid w:val="00EC6045"/>
    <w:rsid w:val="00EC69D5"/>
    <w:rsid w:val="00ED0112"/>
    <w:rsid w:val="00ED27BF"/>
    <w:rsid w:val="00ED2CCD"/>
    <w:rsid w:val="00ED6DCE"/>
    <w:rsid w:val="00EE5E2F"/>
    <w:rsid w:val="00EF6081"/>
    <w:rsid w:val="00F0284F"/>
    <w:rsid w:val="00F10FEF"/>
    <w:rsid w:val="00F1102F"/>
    <w:rsid w:val="00F15ECB"/>
    <w:rsid w:val="00F23377"/>
    <w:rsid w:val="00F252B2"/>
    <w:rsid w:val="00F27C7A"/>
    <w:rsid w:val="00F3684B"/>
    <w:rsid w:val="00F4436E"/>
    <w:rsid w:val="00F44B15"/>
    <w:rsid w:val="00F6277E"/>
    <w:rsid w:val="00F75FC9"/>
    <w:rsid w:val="00F802E4"/>
    <w:rsid w:val="00F86CCA"/>
    <w:rsid w:val="00F9399C"/>
    <w:rsid w:val="00F947CE"/>
    <w:rsid w:val="00FA4F0F"/>
    <w:rsid w:val="00FA76BC"/>
    <w:rsid w:val="00FB2C43"/>
    <w:rsid w:val="00FB4855"/>
    <w:rsid w:val="00FD1813"/>
    <w:rsid w:val="00FD2D5B"/>
    <w:rsid w:val="00FE67B7"/>
    <w:rsid w:val="00FE6AF5"/>
    <w:rsid w:val="00FE6C41"/>
    <w:rsid w:val="00FE7BFB"/>
    <w:rsid w:val="00FF42B9"/>
    <w:rsid w:val="00FF51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2B0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Narrow" w:hAnsi="Arial Narrow"/>
      <w:b/>
      <w:bCs/>
    </w:rPr>
  </w:style>
  <w:style w:type="paragraph" w:styleId="berschrift2">
    <w:name w:val="heading 2"/>
    <w:basedOn w:val="Standard"/>
    <w:next w:val="Standard"/>
    <w:qFormat/>
    <w:pPr>
      <w:keepNext/>
      <w:spacing w:line="360" w:lineRule="auto"/>
      <w:outlineLvl w:val="1"/>
    </w:pPr>
    <w:rPr>
      <w:rFonts w:ascii="Arial Narrow" w:hAnsi="Arial Narrow"/>
      <w:u w:val="single"/>
    </w:rPr>
  </w:style>
  <w:style w:type="paragraph" w:styleId="berschrift4">
    <w:name w:val="heading 4"/>
    <w:basedOn w:val="Standard"/>
    <w:next w:val="Standard"/>
    <w:link w:val="berschrift4Zeichen"/>
    <w:uiPriority w:val="9"/>
    <w:semiHidden/>
    <w:unhideWhenUsed/>
    <w:qFormat/>
    <w:rsid w:val="000465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character" w:customStyle="1" w:styleId="apple-converted-space">
    <w:name w:val="apple-converted-space"/>
    <w:rsid w:val="00873C89"/>
  </w:style>
  <w:style w:type="character" w:customStyle="1" w:styleId="largetext">
    <w:name w:val="largetext"/>
    <w:rsid w:val="00643A93"/>
  </w:style>
  <w:style w:type="character" w:customStyle="1" w:styleId="text">
    <w:name w:val="text"/>
    <w:rsid w:val="00643A93"/>
  </w:style>
  <w:style w:type="paragraph" w:styleId="Kopfzeile">
    <w:name w:val="header"/>
    <w:basedOn w:val="Standard"/>
    <w:link w:val="KopfzeileZeichen"/>
    <w:uiPriority w:val="99"/>
    <w:unhideWhenUsed/>
    <w:rsid w:val="00375F86"/>
    <w:pPr>
      <w:tabs>
        <w:tab w:val="center" w:pos="4536"/>
        <w:tab w:val="right" w:pos="9072"/>
      </w:tabs>
    </w:pPr>
    <w:rPr>
      <w:lang w:val="x-none" w:eastAsia="x-none"/>
    </w:rPr>
  </w:style>
  <w:style w:type="character" w:customStyle="1" w:styleId="KopfzeileZeichen">
    <w:name w:val="Kopfzeile Zeichen"/>
    <w:link w:val="Kopfzeile"/>
    <w:uiPriority w:val="99"/>
    <w:rsid w:val="00375F86"/>
    <w:rPr>
      <w:sz w:val="24"/>
      <w:szCs w:val="24"/>
    </w:rPr>
  </w:style>
  <w:style w:type="paragraph" w:styleId="Fuzeile">
    <w:name w:val="footer"/>
    <w:basedOn w:val="Standard"/>
    <w:link w:val="FuzeileZeichen"/>
    <w:uiPriority w:val="99"/>
    <w:unhideWhenUsed/>
    <w:rsid w:val="00375F86"/>
    <w:pPr>
      <w:tabs>
        <w:tab w:val="center" w:pos="4536"/>
        <w:tab w:val="right" w:pos="9072"/>
      </w:tabs>
    </w:pPr>
    <w:rPr>
      <w:lang w:val="x-none" w:eastAsia="x-none"/>
    </w:rPr>
  </w:style>
  <w:style w:type="character" w:customStyle="1" w:styleId="FuzeileZeichen">
    <w:name w:val="Fußzeile Zeichen"/>
    <w:link w:val="Fuzeile"/>
    <w:uiPriority w:val="99"/>
    <w:rsid w:val="00375F86"/>
    <w:rPr>
      <w:sz w:val="24"/>
      <w:szCs w:val="24"/>
    </w:rPr>
  </w:style>
  <w:style w:type="paragraph" w:styleId="Sprechblasentext">
    <w:name w:val="Balloon Text"/>
    <w:basedOn w:val="Standard"/>
    <w:link w:val="SprechblasentextZeichen"/>
    <w:uiPriority w:val="99"/>
    <w:semiHidden/>
    <w:unhideWhenUsed/>
    <w:rsid w:val="00375F86"/>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375F86"/>
    <w:rPr>
      <w:rFonts w:ascii="Tahoma" w:hAnsi="Tahoma" w:cs="Tahoma"/>
      <w:sz w:val="16"/>
      <w:szCs w:val="16"/>
    </w:rPr>
  </w:style>
  <w:style w:type="paragraph" w:styleId="StandardWeb">
    <w:name w:val="Normal (Web)"/>
    <w:basedOn w:val="Standard"/>
    <w:uiPriority w:val="99"/>
    <w:semiHidden/>
    <w:unhideWhenUsed/>
    <w:rsid w:val="00EC6045"/>
    <w:pPr>
      <w:spacing w:before="100" w:beforeAutospacing="1" w:after="100" w:afterAutospacing="1"/>
    </w:pPr>
    <w:rPr>
      <w:sz w:val="20"/>
      <w:szCs w:val="20"/>
    </w:rPr>
  </w:style>
  <w:style w:type="paragraph" w:styleId="Listenabsatz">
    <w:name w:val="List Paragraph"/>
    <w:basedOn w:val="Standard"/>
    <w:uiPriority w:val="34"/>
    <w:qFormat/>
    <w:rsid w:val="00C206CB"/>
    <w:pPr>
      <w:ind w:left="720"/>
      <w:contextualSpacing/>
    </w:pPr>
  </w:style>
  <w:style w:type="character" w:customStyle="1" w:styleId="berschrift4Zeichen">
    <w:name w:val="Überschrift 4 Zeichen"/>
    <w:basedOn w:val="Absatzstandardschriftart"/>
    <w:link w:val="berschrift4"/>
    <w:uiPriority w:val="9"/>
    <w:semiHidden/>
    <w:rsid w:val="000465B0"/>
    <w:rPr>
      <w:rFonts w:asciiTheme="majorHAnsi" w:eastAsiaTheme="majorEastAsia" w:hAnsiTheme="majorHAnsi" w:cstheme="majorBidi"/>
      <w:i/>
      <w:iCs/>
      <w:color w:val="365F91" w:themeColor="accent1" w:themeShade="BF"/>
      <w:sz w:val="24"/>
      <w:szCs w:val="24"/>
    </w:rPr>
  </w:style>
  <w:style w:type="paragraph" w:styleId="NurText">
    <w:name w:val="Plain Text"/>
    <w:basedOn w:val="Standard"/>
    <w:link w:val="NurTextZeichen"/>
    <w:uiPriority w:val="99"/>
    <w:unhideWhenUsed/>
    <w:rsid w:val="00CF7569"/>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rsid w:val="00CF7569"/>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A6309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Narrow" w:hAnsi="Arial Narrow"/>
      <w:b/>
      <w:bCs/>
    </w:rPr>
  </w:style>
  <w:style w:type="paragraph" w:styleId="berschrift2">
    <w:name w:val="heading 2"/>
    <w:basedOn w:val="Standard"/>
    <w:next w:val="Standard"/>
    <w:qFormat/>
    <w:pPr>
      <w:keepNext/>
      <w:spacing w:line="360" w:lineRule="auto"/>
      <w:outlineLvl w:val="1"/>
    </w:pPr>
    <w:rPr>
      <w:rFonts w:ascii="Arial Narrow" w:hAnsi="Arial Narrow"/>
      <w:u w:val="single"/>
    </w:rPr>
  </w:style>
  <w:style w:type="paragraph" w:styleId="berschrift4">
    <w:name w:val="heading 4"/>
    <w:basedOn w:val="Standard"/>
    <w:next w:val="Standard"/>
    <w:link w:val="berschrift4Zeichen"/>
    <w:uiPriority w:val="9"/>
    <w:semiHidden/>
    <w:unhideWhenUsed/>
    <w:qFormat/>
    <w:rsid w:val="000465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character" w:customStyle="1" w:styleId="apple-converted-space">
    <w:name w:val="apple-converted-space"/>
    <w:rsid w:val="00873C89"/>
  </w:style>
  <w:style w:type="character" w:customStyle="1" w:styleId="largetext">
    <w:name w:val="largetext"/>
    <w:rsid w:val="00643A93"/>
  </w:style>
  <w:style w:type="character" w:customStyle="1" w:styleId="text">
    <w:name w:val="text"/>
    <w:rsid w:val="00643A93"/>
  </w:style>
  <w:style w:type="paragraph" w:styleId="Kopfzeile">
    <w:name w:val="header"/>
    <w:basedOn w:val="Standard"/>
    <w:link w:val="KopfzeileZeichen"/>
    <w:uiPriority w:val="99"/>
    <w:unhideWhenUsed/>
    <w:rsid w:val="00375F86"/>
    <w:pPr>
      <w:tabs>
        <w:tab w:val="center" w:pos="4536"/>
        <w:tab w:val="right" w:pos="9072"/>
      </w:tabs>
    </w:pPr>
    <w:rPr>
      <w:lang w:val="x-none" w:eastAsia="x-none"/>
    </w:rPr>
  </w:style>
  <w:style w:type="character" w:customStyle="1" w:styleId="KopfzeileZeichen">
    <w:name w:val="Kopfzeile Zeichen"/>
    <w:link w:val="Kopfzeile"/>
    <w:uiPriority w:val="99"/>
    <w:rsid w:val="00375F86"/>
    <w:rPr>
      <w:sz w:val="24"/>
      <w:szCs w:val="24"/>
    </w:rPr>
  </w:style>
  <w:style w:type="paragraph" w:styleId="Fuzeile">
    <w:name w:val="footer"/>
    <w:basedOn w:val="Standard"/>
    <w:link w:val="FuzeileZeichen"/>
    <w:uiPriority w:val="99"/>
    <w:unhideWhenUsed/>
    <w:rsid w:val="00375F86"/>
    <w:pPr>
      <w:tabs>
        <w:tab w:val="center" w:pos="4536"/>
        <w:tab w:val="right" w:pos="9072"/>
      </w:tabs>
    </w:pPr>
    <w:rPr>
      <w:lang w:val="x-none" w:eastAsia="x-none"/>
    </w:rPr>
  </w:style>
  <w:style w:type="character" w:customStyle="1" w:styleId="FuzeileZeichen">
    <w:name w:val="Fußzeile Zeichen"/>
    <w:link w:val="Fuzeile"/>
    <w:uiPriority w:val="99"/>
    <w:rsid w:val="00375F86"/>
    <w:rPr>
      <w:sz w:val="24"/>
      <w:szCs w:val="24"/>
    </w:rPr>
  </w:style>
  <w:style w:type="paragraph" w:styleId="Sprechblasentext">
    <w:name w:val="Balloon Text"/>
    <w:basedOn w:val="Standard"/>
    <w:link w:val="SprechblasentextZeichen"/>
    <w:uiPriority w:val="99"/>
    <w:semiHidden/>
    <w:unhideWhenUsed/>
    <w:rsid w:val="00375F86"/>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375F86"/>
    <w:rPr>
      <w:rFonts w:ascii="Tahoma" w:hAnsi="Tahoma" w:cs="Tahoma"/>
      <w:sz w:val="16"/>
      <w:szCs w:val="16"/>
    </w:rPr>
  </w:style>
  <w:style w:type="paragraph" w:styleId="StandardWeb">
    <w:name w:val="Normal (Web)"/>
    <w:basedOn w:val="Standard"/>
    <w:uiPriority w:val="99"/>
    <w:semiHidden/>
    <w:unhideWhenUsed/>
    <w:rsid w:val="00EC6045"/>
    <w:pPr>
      <w:spacing w:before="100" w:beforeAutospacing="1" w:after="100" w:afterAutospacing="1"/>
    </w:pPr>
    <w:rPr>
      <w:sz w:val="20"/>
      <w:szCs w:val="20"/>
    </w:rPr>
  </w:style>
  <w:style w:type="paragraph" w:styleId="Listenabsatz">
    <w:name w:val="List Paragraph"/>
    <w:basedOn w:val="Standard"/>
    <w:uiPriority w:val="34"/>
    <w:qFormat/>
    <w:rsid w:val="00C206CB"/>
    <w:pPr>
      <w:ind w:left="720"/>
      <w:contextualSpacing/>
    </w:pPr>
  </w:style>
  <w:style w:type="character" w:customStyle="1" w:styleId="berschrift4Zeichen">
    <w:name w:val="Überschrift 4 Zeichen"/>
    <w:basedOn w:val="Absatzstandardschriftart"/>
    <w:link w:val="berschrift4"/>
    <w:uiPriority w:val="9"/>
    <w:semiHidden/>
    <w:rsid w:val="000465B0"/>
    <w:rPr>
      <w:rFonts w:asciiTheme="majorHAnsi" w:eastAsiaTheme="majorEastAsia" w:hAnsiTheme="majorHAnsi" w:cstheme="majorBidi"/>
      <w:i/>
      <w:iCs/>
      <w:color w:val="365F91" w:themeColor="accent1" w:themeShade="BF"/>
      <w:sz w:val="24"/>
      <w:szCs w:val="24"/>
    </w:rPr>
  </w:style>
  <w:style w:type="paragraph" w:styleId="NurText">
    <w:name w:val="Plain Text"/>
    <w:basedOn w:val="Standard"/>
    <w:link w:val="NurTextZeichen"/>
    <w:uiPriority w:val="99"/>
    <w:unhideWhenUsed/>
    <w:rsid w:val="00CF7569"/>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rsid w:val="00CF7569"/>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A6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678">
      <w:bodyDiv w:val="1"/>
      <w:marLeft w:val="0"/>
      <w:marRight w:val="0"/>
      <w:marTop w:val="0"/>
      <w:marBottom w:val="0"/>
      <w:divBdr>
        <w:top w:val="none" w:sz="0" w:space="0" w:color="auto"/>
        <w:left w:val="none" w:sz="0" w:space="0" w:color="auto"/>
        <w:bottom w:val="none" w:sz="0" w:space="0" w:color="auto"/>
        <w:right w:val="none" w:sz="0" w:space="0" w:color="auto"/>
      </w:divBdr>
      <w:divsChild>
        <w:div w:id="1995833501">
          <w:marLeft w:val="0"/>
          <w:marRight w:val="0"/>
          <w:marTop w:val="0"/>
          <w:marBottom w:val="0"/>
          <w:divBdr>
            <w:top w:val="none" w:sz="0" w:space="0" w:color="auto"/>
            <w:left w:val="none" w:sz="0" w:space="0" w:color="auto"/>
            <w:bottom w:val="none" w:sz="0" w:space="0" w:color="auto"/>
            <w:right w:val="none" w:sz="0" w:space="0" w:color="auto"/>
          </w:divBdr>
          <w:divsChild>
            <w:div w:id="1476755308">
              <w:marLeft w:val="0"/>
              <w:marRight w:val="0"/>
              <w:marTop w:val="0"/>
              <w:marBottom w:val="0"/>
              <w:divBdr>
                <w:top w:val="none" w:sz="0" w:space="0" w:color="auto"/>
                <w:left w:val="none" w:sz="0" w:space="0" w:color="auto"/>
                <w:bottom w:val="none" w:sz="0" w:space="0" w:color="auto"/>
                <w:right w:val="none" w:sz="0" w:space="0" w:color="auto"/>
              </w:divBdr>
              <w:divsChild>
                <w:div w:id="18737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8168">
      <w:bodyDiv w:val="1"/>
      <w:marLeft w:val="0"/>
      <w:marRight w:val="0"/>
      <w:marTop w:val="0"/>
      <w:marBottom w:val="0"/>
      <w:divBdr>
        <w:top w:val="none" w:sz="0" w:space="0" w:color="auto"/>
        <w:left w:val="none" w:sz="0" w:space="0" w:color="auto"/>
        <w:bottom w:val="none" w:sz="0" w:space="0" w:color="auto"/>
        <w:right w:val="none" w:sz="0" w:space="0" w:color="auto"/>
      </w:divBdr>
    </w:div>
    <w:div w:id="76174393">
      <w:bodyDiv w:val="1"/>
      <w:marLeft w:val="0"/>
      <w:marRight w:val="0"/>
      <w:marTop w:val="0"/>
      <w:marBottom w:val="0"/>
      <w:divBdr>
        <w:top w:val="none" w:sz="0" w:space="0" w:color="auto"/>
        <w:left w:val="none" w:sz="0" w:space="0" w:color="auto"/>
        <w:bottom w:val="none" w:sz="0" w:space="0" w:color="auto"/>
        <w:right w:val="none" w:sz="0" w:space="0" w:color="auto"/>
      </w:divBdr>
    </w:div>
    <w:div w:id="227956577">
      <w:bodyDiv w:val="1"/>
      <w:marLeft w:val="0"/>
      <w:marRight w:val="0"/>
      <w:marTop w:val="0"/>
      <w:marBottom w:val="0"/>
      <w:divBdr>
        <w:top w:val="none" w:sz="0" w:space="0" w:color="auto"/>
        <w:left w:val="none" w:sz="0" w:space="0" w:color="auto"/>
        <w:bottom w:val="none" w:sz="0" w:space="0" w:color="auto"/>
        <w:right w:val="none" w:sz="0" w:space="0" w:color="auto"/>
      </w:divBdr>
      <w:divsChild>
        <w:div w:id="13658590">
          <w:marLeft w:val="0"/>
          <w:marRight w:val="0"/>
          <w:marTop w:val="0"/>
          <w:marBottom w:val="0"/>
          <w:divBdr>
            <w:top w:val="none" w:sz="0" w:space="0" w:color="auto"/>
            <w:left w:val="none" w:sz="0" w:space="0" w:color="auto"/>
            <w:bottom w:val="none" w:sz="0" w:space="0" w:color="auto"/>
            <w:right w:val="none" w:sz="0" w:space="0" w:color="auto"/>
          </w:divBdr>
        </w:div>
        <w:div w:id="1187645507">
          <w:marLeft w:val="0"/>
          <w:marRight w:val="0"/>
          <w:marTop w:val="0"/>
          <w:marBottom w:val="0"/>
          <w:divBdr>
            <w:top w:val="none" w:sz="0" w:space="0" w:color="auto"/>
            <w:left w:val="none" w:sz="0" w:space="0" w:color="auto"/>
            <w:bottom w:val="none" w:sz="0" w:space="0" w:color="auto"/>
            <w:right w:val="none" w:sz="0" w:space="0" w:color="auto"/>
          </w:divBdr>
        </w:div>
      </w:divsChild>
    </w:div>
    <w:div w:id="271402656">
      <w:bodyDiv w:val="1"/>
      <w:marLeft w:val="0"/>
      <w:marRight w:val="0"/>
      <w:marTop w:val="0"/>
      <w:marBottom w:val="0"/>
      <w:divBdr>
        <w:top w:val="none" w:sz="0" w:space="0" w:color="auto"/>
        <w:left w:val="none" w:sz="0" w:space="0" w:color="auto"/>
        <w:bottom w:val="none" w:sz="0" w:space="0" w:color="auto"/>
        <w:right w:val="none" w:sz="0" w:space="0" w:color="auto"/>
      </w:divBdr>
    </w:div>
    <w:div w:id="305552924">
      <w:bodyDiv w:val="1"/>
      <w:marLeft w:val="0"/>
      <w:marRight w:val="0"/>
      <w:marTop w:val="0"/>
      <w:marBottom w:val="0"/>
      <w:divBdr>
        <w:top w:val="none" w:sz="0" w:space="0" w:color="auto"/>
        <w:left w:val="none" w:sz="0" w:space="0" w:color="auto"/>
        <w:bottom w:val="none" w:sz="0" w:space="0" w:color="auto"/>
        <w:right w:val="none" w:sz="0" w:space="0" w:color="auto"/>
      </w:divBdr>
    </w:div>
    <w:div w:id="316766638">
      <w:bodyDiv w:val="1"/>
      <w:marLeft w:val="0"/>
      <w:marRight w:val="0"/>
      <w:marTop w:val="0"/>
      <w:marBottom w:val="0"/>
      <w:divBdr>
        <w:top w:val="none" w:sz="0" w:space="0" w:color="auto"/>
        <w:left w:val="none" w:sz="0" w:space="0" w:color="auto"/>
        <w:bottom w:val="none" w:sz="0" w:space="0" w:color="auto"/>
        <w:right w:val="none" w:sz="0" w:space="0" w:color="auto"/>
      </w:divBdr>
    </w:div>
    <w:div w:id="317391422">
      <w:bodyDiv w:val="1"/>
      <w:marLeft w:val="0"/>
      <w:marRight w:val="0"/>
      <w:marTop w:val="0"/>
      <w:marBottom w:val="0"/>
      <w:divBdr>
        <w:top w:val="none" w:sz="0" w:space="0" w:color="auto"/>
        <w:left w:val="none" w:sz="0" w:space="0" w:color="auto"/>
        <w:bottom w:val="none" w:sz="0" w:space="0" w:color="auto"/>
        <w:right w:val="none" w:sz="0" w:space="0" w:color="auto"/>
      </w:divBdr>
    </w:div>
    <w:div w:id="456722964">
      <w:bodyDiv w:val="1"/>
      <w:marLeft w:val="0"/>
      <w:marRight w:val="0"/>
      <w:marTop w:val="0"/>
      <w:marBottom w:val="0"/>
      <w:divBdr>
        <w:top w:val="none" w:sz="0" w:space="0" w:color="auto"/>
        <w:left w:val="none" w:sz="0" w:space="0" w:color="auto"/>
        <w:bottom w:val="none" w:sz="0" w:space="0" w:color="auto"/>
        <w:right w:val="none" w:sz="0" w:space="0" w:color="auto"/>
      </w:divBdr>
    </w:div>
    <w:div w:id="507983429">
      <w:bodyDiv w:val="1"/>
      <w:marLeft w:val="0"/>
      <w:marRight w:val="0"/>
      <w:marTop w:val="0"/>
      <w:marBottom w:val="0"/>
      <w:divBdr>
        <w:top w:val="none" w:sz="0" w:space="0" w:color="auto"/>
        <w:left w:val="none" w:sz="0" w:space="0" w:color="auto"/>
        <w:bottom w:val="none" w:sz="0" w:space="0" w:color="auto"/>
        <w:right w:val="none" w:sz="0" w:space="0" w:color="auto"/>
      </w:divBdr>
    </w:div>
    <w:div w:id="535311939">
      <w:bodyDiv w:val="1"/>
      <w:marLeft w:val="0"/>
      <w:marRight w:val="0"/>
      <w:marTop w:val="0"/>
      <w:marBottom w:val="0"/>
      <w:divBdr>
        <w:top w:val="none" w:sz="0" w:space="0" w:color="auto"/>
        <w:left w:val="none" w:sz="0" w:space="0" w:color="auto"/>
        <w:bottom w:val="none" w:sz="0" w:space="0" w:color="auto"/>
        <w:right w:val="none" w:sz="0" w:space="0" w:color="auto"/>
      </w:divBdr>
    </w:div>
    <w:div w:id="578255193">
      <w:bodyDiv w:val="1"/>
      <w:marLeft w:val="0"/>
      <w:marRight w:val="0"/>
      <w:marTop w:val="0"/>
      <w:marBottom w:val="0"/>
      <w:divBdr>
        <w:top w:val="none" w:sz="0" w:space="0" w:color="auto"/>
        <w:left w:val="none" w:sz="0" w:space="0" w:color="auto"/>
        <w:bottom w:val="none" w:sz="0" w:space="0" w:color="auto"/>
        <w:right w:val="none" w:sz="0" w:space="0" w:color="auto"/>
      </w:divBdr>
    </w:div>
    <w:div w:id="599487960">
      <w:bodyDiv w:val="1"/>
      <w:marLeft w:val="0"/>
      <w:marRight w:val="0"/>
      <w:marTop w:val="0"/>
      <w:marBottom w:val="0"/>
      <w:divBdr>
        <w:top w:val="none" w:sz="0" w:space="0" w:color="auto"/>
        <w:left w:val="none" w:sz="0" w:space="0" w:color="auto"/>
        <w:bottom w:val="none" w:sz="0" w:space="0" w:color="auto"/>
        <w:right w:val="none" w:sz="0" w:space="0" w:color="auto"/>
      </w:divBdr>
    </w:div>
    <w:div w:id="626469189">
      <w:bodyDiv w:val="1"/>
      <w:marLeft w:val="0"/>
      <w:marRight w:val="0"/>
      <w:marTop w:val="0"/>
      <w:marBottom w:val="0"/>
      <w:divBdr>
        <w:top w:val="none" w:sz="0" w:space="0" w:color="auto"/>
        <w:left w:val="none" w:sz="0" w:space="0" w:color="auto"/>
        <w:bottom w:val="none" w:sz="0" w:space="0" w:color="auto"/>
        <w:right w:val="none" w:sz="0" w:space="0" w:color="auto"/>
      </w:divBdr>
    </w:div>
    <w:div w:id="662658912">
      <w:bodyDiv w:val="1"/>
      <w:marLeft w:val="0"/>
      <w:marRight w:val="0"/>
      <w:marTop w:val="0"/>
      <w:marBottom w:val="0"/>
      <w:divBdr>
        <w:top w:val="none" w:sz="0" w:space="0" w:color="auto"/>
        <w:left w:val="none" w:sz="0" w:space="0" w:color="auto"/>
        <w:bottom w:val="none" w:sz="0" w:space="0" w:color="auto"/>
        <w:right w:val="none" w:sz="0" w:space="0" w:color="auto"/>
      </w:divBdr>
    </w:div>
    <w:div w:id="804736157">
      <w:bodyDiv w:val="1"/>
      <w:marLeft w:val="0"/>
      <w:marRight w:val="0"/>
      <w:marTop w:val="0"/>
      <w:marBottom w:val="0"/>
      <w:divBdr>
        <w:top w:val="none" w:sz="0" w:space="0" w:color="auto"/>
        <w:left w:val="none" w:sz="0" w:space="0" w:color="auto"/>
        <w:bottom w:val="none" w:sz="0" w:space="0" w:color="auto"/>
        <w:right w:val="none" w:sz="0" w:space="0" w:color="auto"/>
      </w:divBdr>
    </w:div>
    <w:div w:id="866987359">
      <w:bodyDiv w:val="1"/>
      <w:marLeft w:val="0"/>
      <w:marRight w:val="0"/>
      <w:marTop w:val="0"/>
      <w:marBottom w:val="0"/>
      <w:divBdr>
        <w:top w:val="none" w:sz="0" w:space="0" w:color="auto"/>
        <w:left w:val="none" w:sz="0" w:space="0" w:color="auto"/>
        <w:bottom w:val="none" w:sz="0" w:space="0" w:color="auto"/>
        <w:right w:val="none" w:sz="0" w:space="0" w:color="auto"/>
      </w:divBdr>
    </w:div>
    <w:div w:id="924268792">
      <w:bodyDiv w:val="1"/>
      <w:marLeft w:val="0"/>
      <w:marRight w:val="0"/>
      <w:marTop w:val="0"/>
      <w:marBottom w:val="0"/>
      <w:divBdr>
        <w:top w:val="none" w:sz="0" w:space="0" w:color="auto"/>
        <w:left w:val="none" w:sz="0" w:space="0" w:color="auto"/>
        <w:bottom w:val="none" w:sz="0" w:space="0" w:color="auto"/>
        <w:right w:val="none" w:sz="0" w:space="0" w:color="auto"/>
      </w:divBdr>
    </w:div>
    <w:div w:id="977224586">
      <w:bodyDiv w:val="1"/>
      <w:marLeft w:val="0"/>
      <w:marRight w:val="0"/>
      <w:marTop w:val="0"/>
      <w:marBottom w:val="0"/>
      <w:divBdr>
        <w:top w:val="none" w:sz="0" w:space="0" w:color="auto"/>
        <w:left w:val="none" w:sz="0" w:space="0" w:color="auto"/>
        <w:bottom w:val="none" w:sz="0" w:space="0" w:color="auto"/>
        <w:right w:val="none" w:sz="0" w:space="0" w:color="auto"/>
      </w:divBdr>
    </w:div>
    <w:div w:id="1037003579">
      <w:bodyDiv w:val="1"/>
      <w:marLeft w:val="0"/>
      <w:marRight w:val="0"/>
      <w:marTop w:val="0"/>
      <w:marBottom w:val="0"/>
      <w:divBdr>
        <w:top w:val="none" w:sz="0" w:space="0" w:color="auto"/>
        <w:left w:val="none" w:sz="0" w:space="0" w:color="auto"/>
        <w:bottom w:val="none" w:sz="0" w:space="0" w:color="auto"/>
        <w:right w:val="none" w:sz="0" w:space="0" w:color="auto"/>
      </w:divBdr>
    </w:div>
    <w:div w:id="1057584316">
      <w:bodyDiv w:val="1"/>
      <w:marLeft w:val="0"/>
      <w:marRight w:val="0"/>
      <w:marTop w:val="0"/>
      <w:marBottom w:val="0"/>
      <w:divBdr>
        <w:top w:val="none" w:sz="0" w:space="0" w:color="auto"/>
        <w:left w:val="none" w:sz="0" w:space="0" w:color="auto"/>
        <w:bottom w:val="none" w:sz="0" w:space="0" w:color="auto"/>
        <w:right w:val="none" w:sz="0" w:space="0" w:color="auto"/>
      </w:divBdr>
    </w:div>
    <w:div w:id="1110277613">
      <w:bodyDiv w:val="1"/>
      <w:marLeft w:val="0"/>
      <w:marRight w:val="0"/>
      <w:marTop w:val="0"/>
      <w:marBottom w:val="0"/>
      <w:divBdr>
        <w:top w:val="none" w:sz="0" w:space="0" w:color="auto"/>
        <w:left w:val="none" w:sz="0" w:space="0" w:color="auto"/>
        <w:bottom w:val="none" w:sz="0" w:space="0" w:color="auto"/>
        <w:right w:val="none" w:sz="0" w:space="0" w:color="auto"/>
      </w:divBdr>
    </w:div>
    <w:div w:id="1111706203">
      <w:bodyDiv w:val="1"/>
      <w:marLeft w:val="0"/>
      <w:marRight w:val="0"/>
      <w:marTop w:val="0"/>
      <w:marBottom w:val="0"/>
      <w:divBdr>
        <w:top w:val="none" w:sz="0" w:space="0" w:color="auto"/>
        <w:left w:val="none" w:sz="0" w:space="0" w:color="auto"/>
        <w:bottom w:val="none" w:sz="0" w:space="0" w:color="auto"/>
        <w:right w:val="none" w:sz="0" w:space="0" w:color="auto"/>
      </w:divBdr>
    </w:div>
    <w:div w:id="1124422780">
      <w:bodyDiv w:val="1"/>
      <w:marLeft w:val="0"/>
      <w:marRight w:val="0"/>
      <w:marTop w:val="0"/>
      <w:marBottom w:val="0"/>
      <w:divBdr>
        <w:top w:val="none" w:sz="0" w:space="0" w:color="auto"/>
        <w:left w:val="none" w:sz="0" w:space="0" w:color="auto"/>
        <w:bottom w:val="none" w:sz="0" w:space="0" w:color="auto"/>
        <w:right w:val="none" w:sz="0" w:space="0" w:color="auto"/>
      </w:divBdr>
    </w:div>
    <w:div w:id="1136409999">
      <w:bodyDiv w:val="1"/>
      <w:marLeft w:val="0"/>
      <w:marRight w:val="0"/>
      <w:marTop w:val="0"/>
      <w:marBottom w:val="0"/>
      <w:divBdr>
        <w:top w:val="none" w:sz="0" w:space="0" w:color="auto"/>
        <w:left w:val="none" w:sz="0" w:space="0" w:color="auto"/>
        <w:bottom w:val="none" w:sz="0" w:space="0" w:color="auto"/>
        <w:right w:val="none" w:sz="0" w:space="0" w:color="auto"/>
      </w:divBdr>
    </w:div>
    <w:div w:id="1186943489">
      <w:bodyDiv w:val="1"/>
      <w:marLeft w:val="0"/>
      <w:marRight w:val="0"/>
      <w:marTop w:val="0"/>
      <w:marBottom w:val="0"/>
      <w:divBdr>
        <w:top w:val="none" w:sz="0" w:space="0" w:color="auto"/>
        <w:left w:val="none" w:sz="0" w:space="0" w:color="auto"/>
        <w:bottom w:val="none" w:sz="0" w:space="0" w:color="auto"/>
        <w:right w:val="none" w:sz="0" w:space="0" w:color="auto"/>
      </w:divBdr>
    </w:div>
    <w:div w:id="1266888619">
      <w:bodyDiv w:val="1"/>
      <w:marLeft w:val="0"/>
      <w:marRight w:val="0"/>
      <w:marTop w:val="0"/>
      <w:marBottom w:val="0"/>
      <w:divBdr>
        <w:top w:val="none" w:sz="0" w:space="0" w:color="auto"/>
        <w:left w:val="none" w:sz="0" w:space="0" w:color="auto"/>
        <w:bottom w:val="none" w:sz="0" w:space="0" w:color="auto"/>
        <w:right w:val="none" w:sz="0" w:space="0" w:color="auto"/>
      </w:divBdr>
    </w:div>
    <w:div w:id="1362777359">
      <w:bodyDiv w:val="1"/>
      <w:marLeft w:val="0"/>
      <w:marRight w:val="0"/>
      <w:marTop w:val="0"/>
      <w:marBottom w:val="0"/>
      <w:divBdr>
        <w:top w:val="none" w:sz="0" w:space="0" w:color="auto"/>
        <w:left w:val="none" w:sz="0" w:space="0" w:color="auto"/>
        <w:bottom w:val="none" w:sz="0" w:space="0" w:color="auto"/>
        <w:right w:val="none" w:sz="0" w:space="0" w:color="auto"/>
      </w:divBdr>
    </w:div>
    <w:div w:id="1526090684">
      <w:bodyDiv w:val="1"/>
      <w:marLeft w:val="0"/>
      <w:marRight w:val="0"/>
      <w:marTop w:val="0"/>
      <w:marBottom w:val="0"/>
      <w:divBdr>
        <w:top w:val="none" w:sz="0" w:space="0" w:color="auto"/>
        <w:left w:val="none" w:sz="0" w:space="0" w:color="auto"/>
        <w:bottom w:val="none" w:sz="0" w:space="0" w:color="auto"/>
        <w:right w:val="none" w:sz="0" w:space="0" w:color="auto"/>
      </w:divBdr>
    </w:div>
    <w:div w:id="1632441604">
      <w:bodyDiv w:val="1"/>
      <w:marLeft w:val="0"/>
      <w:marRight w:val="0"/>
      <w:marTop w:val="0"/>
      <w:marBottom w:val="0"/>
      <w:divBdr>
        <w:top w:val="none" w:sz="0" w:space="0" w:color="auto"/>
        <w:left w:val="none" w:sz="0" w:space="0" w:color="auto"/>
        <w:bottom w:val="none" w:sz="0" w:space="0" w:color="auto"/>
        <w:right w:val="none" w:sz="0" w:space="0" w:color="auto"/>
      </w:divBdr>
    </w:div>
    <w:div w:id="1645621452">
      <w:bodyDiv w:val="1"/>
      <w:marLeft w:val="0"/>
      <w:marRight w:val="0"/>
      <w:marTop w:val="0"/>
      <w:marBottom w:val="0"/>
      <w:divBdr>
        <w:top w:val="none" w:sz="0" w:space="0" w:color="auto"/>
        <w:left w:val="none" w:sz="0" w:space="0" w:color="auto"/>
        <w:bottom w:val="none" w:sz="0" w:space="0" w:color="auto"/>
        <w:right w:val="none" w:sz="0" w:space="0" w:color="auto"/>
      </w:divBdr>
    </w:div>
    <w:div w:id="1825202845">
      <w:bodyDiv w:val="1"/>
      <w:marLeft w:val="0"/>
      <w:marRight w:val="0"/>
      <w:marTop w:val="0"/>
      <w:marBottom w:val="0"/>
      <w:divBdr>
        <w:top w:val="none" w:sz="0" w:space="0" w:color="auto"/>
        <w:left w:val="none" w:sz="0" w:space="0" w:color="auto"/>
        <w:bottom w:val="none" w:sz="0" w:space="0" w:color="auto"/>
        <w:right w:val="none" w:sz="0" w:space="0" w:color="auto"/>
      </w:divBdr>
    </w:div>
    <w:div w:id="1906840751">
      <w:bodyDiv w:val="1"/>
      <w:marLeft w:val="0"/>
      <w:marRight w:val="0"/>
      <w:marTop w:val="0"/>
      <w:marBottom w:val="0"/>
      <w:divBdr>
        <w:top w:val="none" w:sz="0" w:space="0" w:color="auto"/>
        <w:left w:val="none" w:sz="0" w:space="0" w:color="auto"/>
        <w:bottom w:val="none" w:sz="0" w:space="0" w:color="auto"/>
        <w:right w:val="none" w:sz="0" w:space="0" w:color="auto"/>
      </w:divBdr>
    </w:div>
    <w:div w:id="1941527819">
      <w:bodyDiv w:val="1"/>
      <w:marLeft w:val="0"/>
      <w:marRight w:val="0"/>
      <w:marTop w:val="0"/>
      <w:marBottom w:val="0"/>
      <w:divBdr>
        <w:top w:val="none" w:sz="0" w:space="0" w:color="auto"/>
        <w:left w:val="none" w:sz="0" w:space="0" w:color="auto"/>
        <w:bottom w:val="none" w:sz="0" w:space="0" w:color="auto"/>
        <w:right w:val="none" w:sz="0" w:space="0" w:color="auto"/>
      </w:divBdr>
    </w:div>
    <w:div w:id="2052804621">
      <w:bodyDiv w:val="1"/>
      <w:marLeft w:val="0"/>
      <w:marRight w:val="0"/>
      <w:marTop w:val="0"/>
      <w:marBottom w:val="0"/>
      <w:divBdr>
        <w:top w:val="none" w:sz="0" w:space="0" w:color="auto"/>
        <w:left w:val="none" w:sz="0" w:space="0" w:color="auto"/>
        <w:bottom w:val="none" w:sz="0" w:space="0" w:color="auto"/>
        <w:right w:val="none" w:sz="0" w:space="0" w:color="auto"/>
      </w:divBdr>
    </w:div>
    <w:div w:id="2083789696">
      <w:bodyDiv w:val="1"/>
      <w:marLeft w:val="0"/>
      <w:marRight w:val="0"/>
      <w:marTop w:val="0"/>
      <w:marBottom w:val="0"/>
      <w:divBdr>
        <w:top w:val="none" w:sz="0" w:space="0" w:color="auto"/>
        <w:left w:val="none" w:sz="0" w:space="0" w:color="auto"/>
        <w:bottom w:val="none" w:sz="0" w:space="0" w:color="auto"/>
        <w:right w:val="none" w:sz="0" w:space="0" w:color="auto"/>
      </w:divBdr>
    </w:div>
    <w:div w:id="211262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hyperlink" Target="http://www.montane.co" TargetMode="External"/><Relationship Id="rId23" Type="http://schemas.openxmlformats.org/officeDocument/2006/relationships/hyperlink" Target="mailto:j.wessel@outdoorsports-pr.com" TargetMode="External"/><Relationship Id="rId24" Type="http://schemas.openxmlformats.org/officeDocument/2006/relationships/hyperlink" Target="http://www.outdoorsports-pr.d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4" Type="http://schemas.openxmlformats.org/officeDocument/2006/relationships/image" Target="media/image19.png"/><Relationship Id="rId1" Type="http://schemas.openxmlformats.org/officeDocument/2006/relationships/image" Target="media/image16.png"/><Relationship Id="rId2"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1203</Words>
  <Characters>7583</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Pressemeldung Montane</vt:lpstr>
    </vt:vector>
  </TitlesOfParts>
  <Company>ad</Company>
  <LinksUpToDate>false</LinksUpToDate>
  <CharactersWithSpaces>8769</CharactersWithSpaces>
  <SharedDoc>false</SharedDoc>
  <HLinks>
    <vt:vector size="12" baseType="variant">
      <vt:variant>
        <vt:i4>655377</vt:i4>
      </vt:variant>
      <vt:variant>
        <vt:i4>0</vt:i4>
      </vt:variant>
      <vt:variant>
        <vt:i4>0</vt:i4>
      </vt:variant>
      <vt:variant>
        <vt:i4>5</vt:i4>
      </vt:variant>
      <vt:variant>
        <vt:lpwstr>http://www.montane.co.uk</vt:lpwstr>
      </vt:variant>
      <vt:variant>
        <vt:lpwstr/>
      </vt:variant>
      <vt:variant>
        <vt:i4>7536730</vt:i4>
      </vt:variant>
      <vt:variant>
        <vt:i4>2048</vt:i4>
      </vt:variant>
      <vt:variant>
        <vt:i4>1025</vt:i4>
      </vt:variant>
      <vt:variant>
        <vt:i4>1</vt:i4>
      </vt:variant>
      <vt:variant>
        <vt:lpwstr>Montane Logo_Core_wht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Montane</dc:title>
  <dc:subject/>
  <dc:creator>ad</dc:creator>
  <cp:keywords/>
  <cp:lastModifiedBy>Johannes</cp:lastModifiedBy>
  <cp:revision>4</cp:revision>
  <cp:lastPrinted>2022-01-25T12:51:00Z</cp:lastPrinted>
  <dcterms:created xsi:type="dcterms:W3CDTF">2022-03-01T21:31:00Z</dcterms:created>
  <dcterms:modified xsi:type="dcterms:W3CDTF">2022-03-02T09:29:00Z</dcterms:modified>
</cp:coreProperties>
</file>